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při provozu, údržbě vodárenských zařízení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Čistič vodárenských zařízení, Pomocný dělník vodovodů a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údržbě vodárenských zařízení.</w:t>
      </w:r>
    </w:p>
    <w:p>
      <w:pPr>
        <w:numPr>
          <w:ilvl w:val="0"/>
          <w:numId w:val="5"/>
        </w:numPr>
      </w:pPr>
      <w:r>
        <w:rPr/>
        <w:t xml:space="preserve">Čištění vodárenských strojů a zařízení.</w:t>
      </w:r>
    </w:p>
    <w:p>
      <w:pPr>
        <w:numPr>
          <w:ilvl w:val="0"/>
          <w:numId w:val="5"/>
        </w:numPr>
      </w:pPr>
      <w:r>
        <w:rPr/>
        <w:t xml:space="preserve">Čistící a úklidové práce vodárenských zařízení.</w:t>
      </w:r>
    </w:p>
    <w:p>
      <w:pPr>
        <w:numPr>
          <w:ilvl w:val="0"/>
          <w:numId w:val="5"/>
        </w:numPr>
      </w:pPr>
      <w:r>
        <w:rPr/>
        <w:t xml:space="preserve">Dezinfekce vodárenských zařízení.</w:t>
      </w:r>
    </w:p>
    <w:p>
      <w:pPr>
        <w:numPr>
          <w:ilvl w:val="0"/>
          <w:numId w:val="5"/>
        </w:numPr>
      </w:pPr>
      <w:r>
        <w:rPr/>
        <w:t xml:space="preserve">Provádění běžné údržby vodárenského a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 vodárenských sítích.</w:t>
      </w:r>
    </w:p>
    <w:p>
      <w:pPr>
        <w:numPr>
          <w:ilvl w:val="0"/>
          <w:numId w:val="5"/>
        </w:numPr>
      </w:pPr>
      <w:r>
        <w:rPr/>
        <w:t xml:space="preserve">Čištění revizních šachet, přípojek a vodovodních a kanalizačních poklopů.</w:t>
      </w:r>
    </w:p>
    <w:p>
      <w:pPr>
        <w:numPr>
          <w:ilvl w:val="0"/>
          <w:numId w:val="5"/>
        </w:numPr>
      </w:pPr>
      <w:r>
        <w:rPr/>
        <w:t xml:space="preserve">Čištění vodovodních a kanalizačních sítí.</w:t>
      </w:r>
    </w:p>
    <w:p>
      <w:pPr>
        <w:numPr>
          <w:ilvl w:val="0"/>
          <w:numId w:val="5"/>
        </w:numPr>
      </w:pPr>
      <w:r>
        <w:rPr/>
        <w:t xml:space="preserve">Kontrola stavu potrubí a přípojek při provádění čištění vodárenských a kanalizačních sítí.</w:t>
      </w:r>
    </w:p>
    <w:p>
      <w:pPr>
        <w:numPr>
          <w:ilvl w:val="0"/>
          <w:numId w:val="5"/>
        </w:numPr>
      </w:pPr>
      <w:r>
        <w:rPr/>
        <w:t xml:space="preserve">Kontrola průtočnosti vodovodní sítě.</w:t>
      </w:r>
    </w:p>
    <w:p>
      <w:pPr>
        <w:numPr>
          <w:ilvl w:val="0"/>
          <w:numId w:val="5"/>
        </w:numPr>
      </w:pPr>
      <w:r>
        <w:rPr/>
        <w:t xml:space="preserve">Spolupráce na odstraňování havárií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Údržba a ošetřování zařízení pro čištění vodovodních a kanalizačních sítí.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potrubí, přípojek a vodárenských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509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při provozu, údržbě vodárenských zařízení a čištění vodovodních a kanalizačních sítí.</dc:description>
  <dc:subject/>
  <cp:keywords/>
  <cp:category>Povolání</cp:category>
  <cp:lastModifiedBy/>
  <dcterms:created xsi:type="dcterms:W3CDTF">2017-11-22T09:32:19+01:00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