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dispečer</w:t>
      </w:r>
      <w:bookmarkEnd w:id="1"/>
    </w:p>
    <w:p>
      <w:pPr/>
      <w:r>
        <w:rPr/>
        <w:t xml:space="preserve">Vodohospodářský technik dispečer sleduje a vyhodnocuje provozní a hydrometeorologickou situaci na tocích, operativně řídí manipulaci s vodními díly, vodohospodářskými soustavami a zařízeními, monitoruje vodní stavy, průtoky a srážky, přijímá hlášení mimořádných událostí a sleduje data z vodoměrných a srážkoměrných stanic a koordinuje provoz v celém povodí a jeho přítocích.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vodních toků a vodních děl, Koordinátor provozu vodních toků a vodních děl, Koordinátor vodohospodářského provozu, Dispečer centrálního vodohospodářského dispečinku, Vodohospodářský dispečer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dispečerské činnosti na svěřeném povodí a jeho přítocích.</w:t>
      </w:r>
    </w:p>
    <w:p>
      <w:pPr>
        <w:numPr>
          <w:ilvl w:val="0"/>
          <w:numId w:val="5"/>
        </w:numPr>
      </w:pPr>
      <w:r>
        <w:rPr/>
        <w:t xml:space="preserve">Sledování hydrologické situace a vodního režimu na svěřeném povodí a jeho přítocích.</w:t>
      </w:r>
    </w:p>
    <w:p>
      <w:pPr>
        <w:numPr>
          <w:ilvl w:val="0"/>
          <w:numId w:val="5"/>
        </w:numPr>
      </w:pPr>
      <w:r>
        <w:rPr/>
        <w:t xml:space="preserve">Zpracovávání podkladů pro vodohospodářské studie, studie záplavových území a studie odtokových poměrů.</w:t>
      </w:r>
    </w:p>
    <w:p>
      <w:pPr>
        <w:numPr>
          <w:ilvl w:val="0"/>
          <w:numId w:val="5"/>
        </w:numPr>
      </w:pPr>
      <w:r>
        <w:rPr/>
        <w:t xml:space="preserve">Zaznamenávání hydrologických, meteorologických a provozních hodnot a vyhodnocování takto získaných údajů v povodí.</w:t>
      </w:r>
    </w:p>
    <w:p>
      <w:pPr>
        <w:numPr>
          <w:ilvl w:val="0"/>
          <w:numId w:val="5"/>
        </w:numPr>
      </w:pPr>
      <w:r>
        <w:rPr/>
        <w:t xml:space="preserve">Operativní řízení hospodaření s vodou v nádržích a vodohospodářských soustavách při běžných i mimořádných situacích.</w:t>
      </w:r>
    </w:p>
    <w:p>
      <w:pPr>
        <w:numPr>
          <w:ilvl w:val="0"/>
          <w:numId w:val="5"/>
        </w:numPr>
      </w:pPr>
      <w:r>
        <w:rPr/>
        <w:t xml:space="preserve">Aktualizace manipulačních řádů vodních děl v povodí.</w:t>
      </w:r>
    </w:p>
    <w:p>
      <w:pPr>
        <w:numPr>
          <w:ilvl w:val="0"/>
          <w:numId w:val="5"/>
        </w:numPr>
      </w:pPr>
      <w:r>
        <w:rPr/>
        <w:t xml:space="preserve">Vyhodnocování informací o hospodaření s vodou v povodí.</w:t>
      </w:r>
    </w:p>
    <w:p>
      <w:pPr>
        <w:numPr>
          <w:ilvl w:val="0"/>
          <w:numId w:val="5"/>
        </w:numPr>
      </w:pPr>
      <w:r>
        <w:rPr/>
        <w:t xml:space="preserve">Poskytování podkladů pro hydrologické bilance.</w:t>
      </w:r>
    </w:p>
    <w:p>
      <w:pPr>
        <w:numPr>
          <w:ilvl w:val="0"/>
          <w:numId w:val="5"/>
        </w:numPr>
      </w:pPr>
      <w:r>
        <w:rPr/>
        <w:t xml:space="preserve">Aktivace a koordinace příslušných složek při mimořádných situacích.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Kontrola dodržování zásad pro manipulaci na vodních dílech s využitím pohyblivé jezové konstrukce, hrazených bezpečnostních přelivů, uzávěrů, odběrných objektů.</w:t>
      </w:r>
    </w:p>
    <w:p>
      <w:pPr>
        <w:numPr>
          <w:ilvl w:val="0"/>
          <w:numId w:val="5"/>
        </w:numPr>
      </w:pPr>
      <w:r>
        <w:rPr/>
        <w:t xml:space="preserve">Kontrola dodržování zásad prevence před povodněmi.</w:t>
      </w:r>
    </w:p>
    <w:p>
      <w:pPr>
        <w:numPr>
          <w:ilvl w:val="0"/>
          <w:numId w:val="5"/>
        </w:numPr>
      </w:pPr>
      <w:r>
        <w:rPr/>
        <w:t xml:space="preserve">Spolupráce při zpracovávání povodňové dokumentace a povodňových plánů.</w:t>
      </w:r>
    </w:p>
    <w:p>
      <w:pPr>
        <w:numPr>
          <w:ilvl w:val="0"/>
          <w:numId w:val="5"/>
        </w:numPr>
      </w:pPr>
      <w:r>
        <w:rPr/>
        <w:t xml:space="preserve">Odborná stanoviska k manipulačním a provozním řádům a povodňovým plánům.</w:t>
      </w:r>
    </w:p>
    <w:p>
      <w:pPr>
        <w:numPr>
          <w:ilvl w:val="0"/>
          <w:numId w:val="5"/>
        </w:numPr>
      </w:pPr>
      <w:r>
        <w:rPr/>
        <w:t xml:space="preserve">Odborná stanoviska k vodohospodářské, hydrologické a meteorologické situaci pro státní správu a samosprávu.</w:t>
      </w:r>
    </w:p>
    <w:p>
      <w:pPr>
        <w:numPr>
          <w:ilvl w:val="0"/>
          <w:numId w:val="5"/>
        </w:numPr>
      </w:pPr>
      <w:r>
        <w:rPr/>
        <w:t xml:space="preserve">Vytváření dispečerských grafů.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3642M007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Vodohospodářský technik dispečer / vodohospodářská technička dispečerka (36-154-M)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 a hydrologického sucha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provozního a vodohospodářského stavu v povodí a automatického sběru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o vodním díle pro manipulační a provozní řády, vodohospodářské studie a další dokumenty vyplývající z vodního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f25.D.3226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hodnocení dokumentů souvisejících s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204C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dispečer</dc:title>
  <dc:description>Vodohospodářský technik dispečer sleduje a vyhodnocuje provozní a hydrometeorologickou situaci na tocích, operativně řídí manipulaci s vodními díly, vodohospodářskými soustavami a zařízeními, monitoruje vodní stavy, průtoky a srážky, přijímá hlášení mimořádných událostí a sleduje data z vodoměrných a srážkoměrných stanic a koordinuje provoz v celém povodí a jeho přítocích.</dc:description>
  <dc:subject/>
  <cp:keywords/>
  <cp:category>Povolání</cp:category>
  <cp:lastModifiedBy/>
  <dcterms:created xsi:type="dcterms:W3CDTF">2017-11-22T09:17:08+01:00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