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Pěstitel zahradnických plodin</w:t>
      </w:r>
      <w:bookmarkEnd w:id="1"/>
    </w:p>
    <w:p>
      <w:pPr/>
      <w:r>
        <w:rPr/>
        <w:t xml:space="preserve">Pěstitel zahradnických plodin sází, pěstuje, kultivuje a sklízí rostliny, plodiny a plody určené pro  zahradnickou výrobu, produkci potravin, krmiv, aplikuje hnojiva a chemické přípravky na ochranu rostlin a plodin a obsluhuje zemědělské stroje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Zahradník, Zelinář, Sadovník, Školkař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půdy pro výsadbu zahradnických rostlin a plodin a aplikace anorganických i organických hnojiv.</w:t>
      </w:r>
    </w:p>
    <w:p>
      <w:pPr>
        <w:numPr>
          <w:ilvl w:val="0"/>
          <w:numId w:val="5"/>
        </w:numPr>
      </w:pPr>
      <w:r>
        <w:rPr/>
        <w:t xml:space="preserve">Volba vhodné zahradní rostliny a plodiny s ohledem na klimatické a půdní podmínky.</w:t>
      </w:r>
    </w:p>
    <w:p>
      <w:pPr>
        <w:numPr>
          <w:ilvl w:val="0"/>
          <w:numId w:val="5"/>
        </w:numPr>
      </w:pPr>
      <w:r>
        <w:rPr/>
        <w:t xml:space="preserve">Výsadba zahradních rostlin a plodin.</w:t>
      </w:r>
    </w:p>
    <w:p>
      <w:pPr>
        <w:numPr>
          <w:ilvl w:val="0"/>
          <w:numId w:val="5"/>
        </w:numPr>
      </w:pPr>
      <w:r>
        <w:rPr/>
        <w:t xml:space="preserve">Zavlažování a hnojení zahradních rostlin a plodin.</w:t>
      </w:r>
    </w:p>
    <w:p>
      <w:pPr>
        <w:numPr>
          <w:ilvl w:val="0"/>
          <w:numId w:val="5"/>
        </w:numPr>
      </w:pPr>
      <w:r>
        <w:rPr/>
        <w:t xml:space="preserve">Kultivační zásahy za vegetace v zahradách a sadech.</w:t>
      </w:r>
    </w:p>
    <w:p>
      <w:pPr>
        <w:numPr>
          <w:ilvl w:val="0"/>
          <w:numId w:val="5"/>
        </w:numPr>
      </w:pPr>
      <w:r>
        <w:rPr/>
        <w:t xml:space="preserve">Kontrola výskytu chorob, a škůdců zahradních rostlin a plodin a posuzování vhodných ochranných opatření.</w:t>
      </w:r>
    </w:p>
    <w:p>
      <w:pPr>
        <w:numPr>
          <w:ilvl w:val="0"/>
          <w:numId w:val="5"/>
        </w:numPr>
      </w:pPr>
      <w:r>
        <w:rPr/>
        <w:t xml:space="preserve">Provádění preventivní ochrany zahradních rostlin a plodin.</w:t>
      </w:r>
    </w:p>
    <w:p>
      <w:pPr>
        <w:numPr>
          <w:ilvl w:val="0"/>
          <w:numId w:val="5"/>
        </w:numPr>
      </w:pPr>
      <w:r>
        <w:rPr/>
        <w:t xml:space="preserve">Příprava a aplikace ochranných prostředků proti chorobám a škůdcům a herbicidů proti plevelům.</w:t>
      </w:r>
    </w:p>
    <w:p>
      <w:pPr>
        <w:numPr>
          <w:ilvl w:val="0"/>
          <w:numId w:val="5"/>
        </w:numPr>
      </w:pPr>
      <w:r>
        <w:rPr/>
        <w:t xml:space="preserve">Čištění, třídění, balení, skladování zahradních rostlin a plodin k prodeji.</w:t>
      </w:r>
    </w:p>
    <w:p>
      <w:pPr>
        <w:numPr>
          <w:ilvl w:val="0"/>
          <w:numId w:val="5"/>
        </w:numPr>
      </w:pPr>
      <w:r>
        <w:rPr/>
        <w:t xml:space="preserve">Kontrola technologických zařízení při sklizni.</w:t>
      </w:r>
    </w:p>
    <w:p>
      <w:pPr>
        <w:numPr>
          <w:ilvl w:val="0"/>
          <w:numId w:val="5"/>
        </w:numPr>
      </w:pPr>
      <w:r>
        <w:rPr/>
        <w:t xml:space="preserve">Sklizeň zahradních rostlin a plodin a kontrola kvality výpěstků.</w:t>
      </w:r>
    </w:p>
    <w:p>
      <w:pPr>
        <w:numPr>
          <w:ilvl w:val="0"/>
          <w:numId w:val="5"/>
        </w:numPr>
      </w:pPr>
      <w:r>
        <w:rPr/>
        <w:t xml:space="preserve">Obsluha potřebných zemědělských strojů a mechanizace.</w:t>
      </w:r>
    </w:p>
    <w:p>
      <w:pPr>
        <w:numPr>
          <w:ilvl w:val="0"/>
          <w:numId w:val="5"/>
        </w:numPr>
      </w:pPr>
      <w:r>
        <w:rPr/>
        <w:t xml:space="preserve">Seřizování a údržba strojů, nástrojů a nářadí k agrotechnickým zásahům.</w:t>
      </w:r>
    </w:p>
    <w:p>
      <w:pPr>
        <w:numPr>
          <w:ilvl w:val="0"/>
          <w:numId w:val="5"/>
        </w:numPr>
      </w:pPr>
      <w:r>
        <w:rPr/>
        <w:t xml:space="preserve">Vedení příslušné dokumentace v zahradnické produkci.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Zahradníci pro pěstování zahradních rostlin</w:t>
      </w:r>
    </w:p>
    <w:p>
      <w:pPr>
        <w:numPr>
          <w:ilvl w:val="0"/>
          <w:numId w:val="5"/>
        </w:numPr>
      </w:pPr>
      <w:r>
        <w:rPr/>
        <w:t xml:space="preserve">Zahradníci zelináři</w:t>
      </w:r>
    </w:p>
    <w:p>
      <w:pPr>
        <w:numPr>
          <w:ilvl w:val="0"/>
          <w:numId w:val="5"/>
        </w:numPr>
      </w:pPr>
      <w:r>
        <w:rPr/>
        <w:t xml:space="preserve">Ostatní zahradníci a pěstitelé v zahradnických školkách</w:t>
      </w:r>
    </w:p>
    <w:p>
      <w:pPr>
        <w:numPr>
          <w:ilvl w:val="0"/>
          <w:numId w:val="5"/>
        </w:numPr>
      </w:pPr>
      <w:r>
        <w:rPr/>
        <w:t xml:space="preserve">Zahradníci a pěstitelé v zahradnických školkách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Zahradníci a pěstitelé v zahradnických školkách (CZ-ISCO 6113)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37 702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6113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Zahradníci a pěstitelé v zahradnických školkách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61131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Zahradníci pro pěstování zahradních rostlin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Zahradníci, pěstitelé v zahradnických školkách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ošetřování rostlin podle stanoveného rámcového technologického postupu včetně volby technických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kultivace půdy pro výsev a výsadbu malou mechanizací, provádění ochranných postřiků, aplikace výživných látek různého skupenství, ošetřování rostlin za vegetace s použitím malé mechanizace.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Zemědělec-farmář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Ovocnář/ovocnářka (41-005-H)</w:t>
      </w:r>
    </w:p>
    <w:p>
      <w:pPr>
        <w:numPr>
          <w:ilvl w:val="0"/>
          <w:numId w:val="5"/>
        </w:numPr>
      </w:pPr>
      <w:r>
        <w:rPr/>
        <w:t xml:space="preserve">Školkař/školkařka (41-006-H)</w:t>
      </w:r>
    </w:p>
    <w:p>
      <w:pPr>
        <w:numPr>
          <w:ilvl w:val="0"/>
          <w:numId w:val="5"/>
        </w:numPr>
      </w:pPr>
      <w:r>
        <w:rPr/>
        <w:t xml:space="preserve">Sadovník/sadovnice (41-007-H)</w:t>
      </w:r>
    </w:p>
    <w:p>
      <w:pPr>
        <w:numPr>
          <w:ilvl w:val="0"/>
          <w:numId w:val="5"/>
        </w:numPr>
      </w:pPr>
      <w:r>
        <w:rPr/>
        <w:t xml:space="preserve">Zelinář/zelinářka (41-009-H)</w:t>
      </w:r>
    </w:p>
    <w:p>
      <w:pPr>
        <w:numPr>
          <w:ilvl w:val="0"/>
          <w:numId w:val="5"/>
        </w:numPr>
      </w:pPr>
      <w:r>
        <w:rPr/>
        <w:t xml:space="preserve">Pěstitel/pěstitelka léčivých a aromatických rostlin (41-087-H)</w:t>
      </w:r>
    </w:p>
    <w:p>
      <w:pPr>
        <w:numPr>
          <w:ilvl w:val="0"/>
          <w:numId w:val="5"/>
        </w:numPr>
      </w:pPr>
      <w:r>
        <w:rPr/>
        <w:t xml:space="preserve">Mechanizátor/mechanizátorka v zahradnických provozech (41-134-H)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motorových vozidel s přívěsem - řidičský průkaz sk. E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druhu, typů a množství sazenic, semen, hnojiv a techniky a technologických procesů v 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c13.B.4019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Mechanizované zpracování půdy, hnojení a příprava substrátů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Množení vegetativními způsoby v zahradnické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Množení zahradnických kultur generativní cestou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Kultivační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c12.A.7069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a ošetřování rostlin po výsadbě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c13.Z.1362</w:t>
            </w:r>
          </w:p>
        </w:tc>
        <w:tc>
          <w:tcPr>
            <w:tcW w:w="3000" w:type="dxa"/>
          </w:tcPr>
          <w:p>
            <w:pPr/>
            <w:r>
              <w:rPr/>
              <w:t xml:space="preserve">Sklizeň, posklizňové úpravy a expedice zahradnických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c13.D.8928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výskytu plevelných rostlin, chorob a škůdců včetně fytosanitárních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sklizně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zahradnické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mechanizační techniky pro obdělávání sadů a zahrad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zahradnického nářadí, malých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 zahradnických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zahradnických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zemědělské praxe při pěstování zahradnických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6AF2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Pěstitel zahradnických plodin</dc:title>
  <dc:description>Pěstitel zahradnických plodin sází, pěstuje, kultivuje a sklízí rostliny, plodiny a plody určené pro  zahradnickou výrobu, produkci potravin, krmiv, aplikuje hnojiva a chemické přípravky na ochranu rostlin a plodin a obsluhuje zemědělské stroje a zařízení.</dc:description>
  <dc:subject/>
  <cp:keywords/>
  <cp:category>Povolání</cp:category>
  <cp:lastModifiedBy/>
  <dcterms:created xsi:type="dcterms:W3CDTF">2017-11-22T09:14:46+01:00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