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technolog lisovny</w:t>
      </w:r>
      <w:bookmarkEnd w:id="1"/>
    </w:p>
    <w:p>
      <w:pPr/>
      <w:r>
        <w:rPr/>
        <w:t xml:space="preserve">Inženýr technolog lisovny stanovuje technologické a technické postupy s ohledem na optimalizaci výrobních nákladů, vypracovává technickou a technologickou dokumentaci, zajišťuje, organizuje, řídí přípravu a průběh procesu lisování kovů a koordinuje činnosti při zavádění nových výrobků a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Technolog lisovny specialista, Lisař specialista, Press plant technologist engineer, Presswerkstechnologe Ingenieur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organizování technologické přípravy v lisovně.</w:t>
      </w:r>
    </w:p>
    <w:p>
      <w:pPr>
        <w:numPr>
          <w:ilvl w:val="0"/>
          <w:numId w:val="5"/>
        </w:numPr>
      </w:pPr>
      <w:r>
        <w:rPr/>
        <w:t xml:space="preserve">Řízení činnosti při stanovování technologického postupu v celém rozsahu výroby a užití výrobních a provozních zařízení, strojů, nástrojů v lisovně.</w:t>
      </w:r>
    </w:p>
    <w:p>
      <w:pPr>
        <w:numPr>
          <w:ilvl w:val="0"/>
          <w:numId w:val="5"/>
        </w:numPr>
      </w:pPr>
      <w:r>
        <w:rPr/>
        <w:t xml:space="preserve">Navrhování technologických změn a zavádění nových produktů.</w:t>
      </w:r>
    </w:p>
    <w:p>
      <w:pPr>
        <w:numPr>
          <w:ilvl w:val="0"/>
          <w:numId w:val="5"/>
        </w:numPr>
      </w:pPr>
      <w:r>
        <w:rPr/>
        <w:t xml:space="preserve">Vyhodnocování nových technologických postupů a materiálů, specifikace potřebných materiálů, surovin a technologií pro nové výrobky.</w:t>
      </w:r>
    </w:p>
    <w:p>
      <w:pPr>
        <w:numPr>
          <w:ilvl w:val="0"/>
          <w:numId w:val="5"/>
        </w:numPr>
      </w:pPr>
      <w:r>
        <w:rPr/>
        <w:t xml:space="preserve">Analýza pracovních postupů a norem spotřeby práce s ohledem na efektivitu výroby.</w:t>
      </w:r>
    </w:p>
    <w:p>
      <w:pPr>
        <w:numPr>
          <w:ilvl w:val="0"/>
          <w:numId w:val="5"/>
        </w:numPr>
      </w:pPr>
      <w:r>
        <w:rPr/>
        <w:t xml:space="preserve">Zpracovávání technických a ekonomických podkladů pro nabídkové řízení.</w:t>
      </w:r>
    </w:p>
    <w:p>
      <w:pPr>
        <w:numPr>
          <w:ilvl w:val="0"/>
          <w:numId w:val="5"/>
        </w:numPr>
      </w:pPr>
      <w:r>
        <w:rPr/>
        <w:t xml:space="preserve">Stanovování způsobu ohřevu a teploty ohřevu a určení způsobu ochlazování a následného tepelného zpracování při lisování za tepla.</w:t>
      </w:r>
    </w:p>
    <w:p>
      <w:pPr>
        <w:numPr>
          <w:ilvl w:val="0"/>
          <w:numId w:val="5"/>
        </w:numPr>
      </w:pPr>
      <w:r>
        <w:rPr/>
        <w:t xml:space="preserve">Identifikace neshod produktu z důvodů nevhodného tepelného zpracování a stanovení nápravných opatření.</w:t>
      </w:r>
    </w:p>
    <w:p>
      <w:pPr>
        <w:numPr>
          <w:ilvl w:val="0"/>
          <w:numId w:val="5"/>
        </w:numPr>
      </w:pPr>
      <w:r>
        <w:rPr/>
        <w:t xml:space="preserve">Stanovování rozměrů výchozího materiálu a požadavků na jeho vlastnosti.</w:t>
      </w:r>
    </w:p>
    <w:p>
      <w:pPr>
        <w:numPr>
          <w:ilvl w:val="0"/>
          <w:numId w:val="5"/>
        </w:numPr>
      </w:pPr>
      <w:r>
        <w:rPr/>
        <w:t xml:space="preserve">Stanovování technického vybavení a technických a technologických podmínek výrobních procesů v lisovně.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a technologické dokumentace.</w:t>
      </w:r>
    </w:p>
    <w:p>
      <w:pPr>
        <w:numPr>
          <w:ilvl w:val="0"/>
          <w:numId w:val="5"/>
        </w:numPr>
      </w:pPr>
      <w:r>
        <w:rPr/>
        <w:t xml:space="preserve">Vyvíjení, ověřování a sestavování nových technologických postupů a technologických podmínek výrobních procesů.</w:t>
      </w:r>
    </w:p>
    <w:p>
      <w:pPr>
        <w:numPr>
          <w:ilvl w:val="0"/>
          <w:numId w:val="5"/>
        </w:numPr>
      </w:pPr>
      <w:r>
        <w:rPr/>
        <w:t xml:space="preserve">Vypracovávání technologických předpisů, norem spotřeby materiálu, norem spotřeby práce a dalších podkladů pro výrobu v lisovně.</w:t>
      </w:r>
    </w:p>
    <w:p>
      <w:pPr>
        <w:numPr>
          <w:ilvl w:val="0"/>
          <w:numId w:val="5"/>
        </w:numPr>
      </w:pPr>
      <w:r>
        <w:rPr/>
        <w:t xml:space="preserve">Řešení vzniklých provozních a technologických problémů a odchylek.</w:t>
      </w:r>
    </w:p>
    <w:p>
      <w:pPr>
        <w:numPr>
          <w:ilvl w:val="0"/>
          <w:numId w:val="5"/>
        </w:numPr>
      </w:pPr>
      <w:r>
        <w:rPr/>
        <w:t xml:space="preserve">Organizace technické přípravy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Optimalizace výrobních procesů v lisovně.</w:t>
      </w:r>
    </w:p>
    <w:p>
      <w:pPr>
        <w:numPr>
          <w:ilvl w:val="0"/>
          <w:numId w:val="5"/>
        </w:numPr>
      </w:pPr>
      <w:r>
        <w:rPr/>
        <w:t xml:space="preserve">Návrhy na řešení nápravných a preventivních opatření, analýza rizik.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21463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61 392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technologické přípravy náročných výrob, například speciálních jednoúčelových strojů a zařízení, investičních celků.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technologických postupů výrobních a provozních systémů s vysokými nároky na přesnost a spolehlivost, například tváření a obrábění kovů, chemická úprava povrchů, opravy dopravních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technických podmínek ucelených částí výrob využívajících běžné univerzální stroje a zařízení, omezený rozsah a kvalitu surovin a materiálů, nástrojů, přípravků apod.
Stanovování průběhu provozních činností zajišťovaných větším počtem zaměstnanců a se značnou intenzitou vazeb mezi dílčími provozními jednotkami, popřípadě s využíváním složitějšího provozního zařízení, například údržba strojů a zařízení, stavební údržba.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materiálové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Kovové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3911T010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Materiálové inženýrství - kovové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3911T012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Materiálové inženýrství - nauka o kovech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Řízení a kontrola jakosti (v hutnictví)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3911T022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 - tváření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Nauka o kovech a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Tváření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tváření a úpravy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2109T034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technických podkladů pro marketingovou a obchodní činnost v oblasti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e71.D.2415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způsobu ohřevu a teploty ohřevu a určení způsobu ochlazování a následného tepelného zpracování při lisování kovů za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e71.Z.1691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 oblasti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e71.D.2414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složitých  technologických postupů a technologických podmínek pro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norem, časů a tvorba normativů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systému řízení jakosti a kvality do výrobního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i53.Z.2914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využití kapacit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výkresové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e71.C.2198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nákupu a dodávek strojů, zařízení a náhradních dílů pro hutní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postupů pro zkoušení materiálu včetně vyhodnocení výsledků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technické přípravy změn sortimentu a zavádění nových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technologické dokumentace pro výrobu v lisovně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4796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technolog lisovny</dc:title>
  <dc:description>Inženýr technolog lisovny stanovuje technologické a technické postupy s ohledem na optimalizaci výrobních nákladů, vypracovává technickou a technologickou dokumentaci, zajišťuje, organizuje, řídí přípravu a průběh procesu lisování kovů a koordinuje činnosti při zavádění nových výrobků a systémů.</dc:description>
  <dc:subject/>
  <cp:keywords/>
  <cp:category>Povolání</cp:category>
  <cp:lastModifiedBy/>
  <dcterms:created xsi:type="dcterms:W3CDTF">2017-11-22T09:40:57+01:00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