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Slévárenský inženýr</w:t>
      </w:r>
      <w:bookmarkEnd w:id="1"/>
    </w:p>
    <w:p>
      <w:pPr/>
      <w:r>
        <w:rPr/>
        <w:t xml:space="preserve"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Slévárenský inženýr technik řízení jakosti,  Slévárenský inženýr výzkumný a vývojový pracovník,  Slévárenský inženýr metalurg,  Slévárenský inženýr technolog,  Slévárenský inženýr projektant, Foundry engineer, Gießerei-Ingenieur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návrhů nových technologií, technologických postupů ve slévárenské výrobě, jejich ověřování a vyhodnocování.</w:t>
      </w:r>
    </w:p>
    <w:p>
      <w:pPr>
        <w:numPr>
          <w:ilvl w:val="0"/>
          <w:numId w:val="5"/>
        </w:numPr>
      </w:pPr>
      <w:r>
        <w:rPr/>
        <w:t xml:space="preserve">Nastavování, řízení, koordinace a implementace nových procesů.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Analýza požadavků odběratelů na zakázku.</w:t>
      </w:r>
    </w:p>
    <w:p>
      <w:pPr>
        <w:numPr>
          <w:ilvl w:val="0"/>
          <w:numId w:val="5"/>
        </w:numPr>
      </w:pPr>
      <w:r>
        <w:rPr/>
        <w:t xml:space="preserve">Příprava a vyhodnocení návrhů cenových nabídek.</w:t>
      </w:r>
    </w:p>
    <w:p>
      <w:pPr>
        <w:numPr>
          <w:ilvl w:val="0"/>
          <w:numId w:val="5"/>
        </w:numPr>
      </w:pPr>
      <w:r>
        <w:rPr/>
        <w:t xml:space="preserve">Zpracovávání krátkodobých, střednědobých a dlouhodobých koncepcí slévárenské výroby.</w:t>
      </w:r>
    </w:p>
    <w:p>
      <w:pPr>
        <w:numPr>
          <w:ilvl w:val="0"/>
          <w:numId w:val="5"/>
        </w:numPr>
      </w:pPr>
      <w:r>
        <w:rPr/>
        <w:t xml:space="preserve">Zpracovávání úvodních a prováděcích projektů ve slévárenství.</w:t>
      </w:r>
    </w:p>
    <w:p>
      <w:pPr>
        <w:numPr>
          <w:ilvl w:val="0"/>
          <w:numId w:val="5"/>
        </w:numPr>
      </w:pPr>
      <w:r>
        <w:rPr/>
        <w:t xml:space="preserve">Sledování vývoje v metalurgii a jeho vyhodnocování.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Zpracovávání finančních rozpočtů projektových nebo investičních akcí.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ekonomika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management v metalurgii - podnikový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Metalurgie -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2109T012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2109T022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Slévárenské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2109T033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slévárenských provozů a projektů při rozšiřování a změnách výrob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e71.D.7563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dispozičních a detailních řešení slévárenských pracovišť, projektování uspořádání provozů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e71.D.5621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finančních rozpočtů projektových nebo investičních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e72.D.2563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a třídění jakosti a přejímacích podmínek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technickoekonomických studií, rozborů a prognóz jakosti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e71.D.2326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v celém rozsahu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zpracování technických podkladů o slévárenské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e71.Z.1355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technologie s vysokým stupněm inovace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slévárenské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e71.D.6390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ekonomického hodnocení nového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e71.Z.1873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forem a jader, formovací směsi, žáruvzdorné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slévárenské technologické postupové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systémy řízení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1B49B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Slévárenský inženýr</dc:title>
  <dc:description>Slévárenský inženýr zajišťuje a stanovuje technologické postupy a technologickou přípravu, řídí a organizuje zpracování technické dokumentace a slévárenskou výrobu, vykonává projektové práce a koordinuje činnosti při zavádění nových procesů, systémů a dále zajišťuje vědeckou a výzkumně vývojovou činnost ve slévárenské výrobě.</dc:description>
  <dc:subject/>
  <cp:keywords/>
  <cp:category>Povolání</cp:category>
  <cp:lastModifiedBy/>
  <dcterms:created xsi:type="dcterms:W3CDTF">2017-11-22T09:15:13+01:00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