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kožedělné a obuvnické výroby</w:t>
      </w:r>
      <w:bookmarkEnd w:id="1"/>
    </w:p>
    <w:p>
      <w:pPr/>
      <w:r>
        <w:rPr/>
        <w:t xml:space="preserve"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kožedělné a obuvnické výroby.</w:t>
      </w:r>
    </w:p>
    <w:p>
      <w:pPr>
        <w:numPr>
          <w:ilvl w:val="0"/>
          <w:numId w:val="5"/>
        </w:numPr>
      </w:pPr>
      <w:r>
        <w:rPr/>
        <w:t xml:space="preserve">Provádění průzkumů a analýz trhu a vyhledávání a výběr nových dodavatelů.</w:t>
      </w:r>
    </w:p>
    <w:p>
      <w:pPr>
        <w:numPr>
          <w:ilvl w:val="0"/>
          <w:numId w:val="5"/>
        </w:numPr>
      </w:pPr>
      <w:r>
        <w:rPr/>
        <w:t xml:space="preserve">Příprava, organizace a realizace výběrových a poptávkových řízení v oblasti materiálového zabezpečení kožedělné a obuvnické výroby.</w:t>
      </w:r>
    </w:p>
    <w:p>
      <w:pPr>
        <w:numPr>
          <w:ilvl w:val="0"/>
          <w:numId w:val="5"/>
        </w:numPr>
      </w:pPr>
      <w:r>
        <w:rPr/>
        <w:t xml:space="preserve">Uzavírání dodavatelských smluv a jejich dodatků.</w:t>
      </w:r>
    </w:p>
    <w:p>
      <w:pPr>
        <w:numPr>
          <w:ilvl w:val="0"/>
          <w:numId w:val="5"/>
        </w:numPr>
      </w:pPr>
      <w:r>
        <w:rPr/>
        <w:t xml:space="preserve">Řešení reklamací a sporů s dodavateli materiálů pro kožedělnou a obuvnickou výrobu.</w:t>
      </w:r>
    </w:p>
    <w:p>
      <w:pPr>
        <w:numPr>
          <w:ilvl w:val="0"/>
          <w:numId w:val="5"/>
        </w:numPr>
      </w:pPr>
      <w:r>
        <w:rPr/>
        <w:t xml:space="preserve">Zajišťování správného skladování a inventarizaci všech surovin, komponent, polotovarů a hotových výrobků.</w:t>
      </w:r>
    </w:p>
    <w:p>
      <w:pPr>
        <w:numPr>
          <w:ilvl w:val="0"/>
          <w:numId w:val="5"/>
        </w:numPr>
      </w:pPr>
      <w:r>
        <w:rPr/>
        <w:t xml:space="preserve">Kontrola a úpravy systému kontroly kvality kožedělné a obuvnické výroby.</w:t>
      </w:r>
    </w:p>
    <w:p>
      <w:pPr>
        <w:numPr>
          <w:ilvl w:val="0"/>
          <w:numId w:val="5"/>
        </w:numPr>
      </w:pPr>
      <w:r>
        <w:rPr/>
        <w:t xml:space="preserve">Koordinace a provádění vstupních, výstupních a mezioperačních kvalitativních kontrol kožedělné a obuvnické výroby.</w:t>
      </w:r>
    </w:p>
    <w:p>
      <w:pPr>
        <w:numPr>
          <w:ilvl w:val="0"/>
          <w:numId w:val="5"/>
        </w:numPr>
      </w:pPr>
      <w:r>
        <w:rPr/>
        <w:t xml:space="preserve">Řešení závažných kvalitativních nedostatků výrobního procesu.</w:t>
      </w:r>
    </w:p>
    <w:p>
      <w:pPr>
        <w:numPr>
          <w:ilvl w:val="0"/>
          <w:numId w:val="5"/>
        </w:numPr>
      </w:pPr>
      <w:r>
        <w:rPr/>
        <w:t xml:space="preserve">Koordinace a zajišťování normalizace a zkušebnictví v kožedělné a obuvnické výrobě.</w:t>
      </w:r>
    </w:p>
    <w:p>
      <w:pPr>
        <w:numPr>
          <w:ilvl w:val="0"/>
          <w:numId w:val="5"/>
        </w:numPr>
      </w:pPr>
      <w:r>
        <w:rPr/>
        <w:t xml:space="preserve">Ověřování a zkoušení předepsaných kvalitativních parametrů u materiálů a hotových výrobků.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a samostatné zajišťování materiálně-technického zásobování pro celou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Plánování, koordinace a usměrňování kontrolního systému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dodávek materiálu, surovin, strojů a zboží pro organizaci v požadovaném sortimentu, množství, kvalitě a času. Vedení poptávkových řízení. Účast na kontraktačních jednáních, výběr dodávek a uzavírání kontraktů s dodavateli.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nákup vymezeného sortimentu zboží a sjednávání kontraktů, sestavování harmonogramů zásobování včetně vystavování objednávek a potvrzování faktur.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zajišťování průběhu kontrolních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řízení a kontroly kvality (32-023-R)</w:t>
      </w:r>
    </w:p>
    <w:p>
      <w:pPr>
        <w:numPr>
          <w:ilvl w:val="0"/>
          <w:numId w:val="5"/>
        </w:numPr>
      </w:pPr>
      <w:r>
        <w:rPr/>
        <w:t xml:space="preserve">Samostatný kožařský technik / samostatná kožařská technička nákupčí (32-022-R)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a harmonogramů pro zásobování organizace materiálem, surovinami,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objednávek, potvrzování faktur a dalších dokumentů potřebných pro zajišťování obchodních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a odběratelů zboží a materiálu, nabídka prodávaného sortimentu, včetně poskytování informací odběratelům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A7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kožedělné a obuvnické výroby</dc:title>
  <dc:description>Samostatný technik kožedělné a obuvnické výroby koordinuje a zabezpečuje nákup a pořizování všech vstupních surovin, komponentů a polotovarů a koordinuje a kontroluje systémy kvality celého výrobního procesu a operativně řeší dílčí problémy kožedělné a obuvnické výroby.</dc:description>
  <dc:subject/>
  <cp:keywords/>
  <cp:category>Povolání</cp:category>
  <cp:lastModifiedBy/>
  <dcterms:created xsi:type="dcterms:W3CDTF">2017-11-22T09:41:33+01:00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