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chemii</w:t>
      </w:r>
      <w:bookmarkEnd w:id="1"/>
    </w:p>
    <w:p>
      <w:pPr/>
      <w:r>
        <w:rPr/>
        <w:t xml:space="preserve">Pomocný pracovník v chemii provádí jednoduché pomocné, přípravné, obslužné a manipulační práce v chemické laboratoři, v chemické, farmaceutické, plastikářské a gumárenské výrobě, v tukovém průmyslu, ve výrobě kosmetiky a ve výrobě výbušin.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chemické výroby, Pomocný dělník, Chemical worker,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jejich údržbě.</w:t>
      </w:r>
    </w:p>
    <w:p>
      <w:pPr>
        <w:numPr>
          <w:ilvl w:val="0"/>
          <w:numId w:val="5"/>
        </w:numPr>
      </w:pPr>
      <w:r>
        <w:rPr/>
        <w:t xml:space="preserve">Příprava a balení výrobků a zboží k expedici.</w:t>
      </w:r>
    </w:p>
    <w:p>
      <w:pPr>
        <w:numPr>
          <w:ilvl w:val="0"/>
          <w:numId w:val="5"/>
        </w:numPr>
      </w:pPr>
      <w:r>
        <w:rPr/>
        <w:t xml:space="preserve">Nastavení dopravních cest surovin, polotovarů a výrobků.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>
      <w:pPr>
        <w:numPr>
          <w:ilvl w:val="0"/>
          <w:numId w:val="5"/>
        </w:numPr>
      </w:pPr>
      <w:r>
        <w:rPr/>
        <w:t xml:space="preserve">Obsluha plnících linek a balících automatů.</w:t>
      </w:r>
    </w:p>
    <w:p>
      <w:pPr>
        <w:numPr>
          <w:ilvl w:val="0"/>
          <w:numId w:val="5"/>
        </w:numPr>
      </w:pPr>
      <w:r>
        <w:rPr/>
        <w:t xml:space="preserve">Jednoduché laboratorní práce včetně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chemické výrobě (28-059-E)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při provádění pomocných prací v chemické výrobě, obsluha čerpadel, pytlovaček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mytí, asanace a sterilizace laboratorního skla a aparatur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přepravních obalů mechanicky nebo rozpouštědly, čištění strojů a zařízení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výrobních parametrů, odstraňování drobných poruch jednotlivých procesů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vzorkování chemických látek, roztoků a činidel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zdvihacích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a činidel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B0CA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chemii</dc:title>
  <dc:description>Pomocný pracovník v chemii provádí jednoduché pomocné, přípravné, obslužné a manipulační práce v chemické laboratoři, v chemické, farmaceutické, plastikářské a gumárenské výrobě, v tukovém průmyslu, ve výrobě kosmetiky a ve výrobě výbušin.</dc:description>
  <dc:subject/>
  <cp:keywords/>
  <cp:category>Povolání</cp:category>
  <cp:lastModifiedBy/>
  <dcterms:created xsi:type="dcterms:W3CDTF">2017-11-22T09:34:29+01:00</dcterms:created>
  <dcterms:modified xsi:type="dcterms:W3CDTF">2021-05-04T13:28:52+02:00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