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ošetřovatel prasat</w:t>
      </w:r>
      <w:bookmarkEnd w:id="1"/>
    </w:p>
    <w:p>
      <w:pPr/>
      <w:r>
        <w:rPr/>
        <w:t xml:space="preserve">Chovatel a ošetřovatel prasat se stará o jednotlivé kategorie prasat a zajišťuje podmínky pro jejich odpovídající chov.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Stock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a ošetřovatel hospodářských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a ošetřovatel prasat, Chovatel a ošetřovatel ovcí a koz, Chovatel a ošetřovatel kožešinových zvířat, Chovatel a ošetřovatel drůbeže a běžců, Chovatel a ošetřovatel skotu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Krmení jednotlivých kategorií prasat.</w:t>
      </w:r>
    </w:p>
    <w:p>
      <w:pPr>
        <w:numPr>
          <w:ilvl w:val="0"/>
          <w:numId w:val="5"/>
        </w:numPr>
      </w:pPr>
      <w:r>
        <w:rPr/>
        <w:t xml:space="preserve">Napájení jednotlivých kategorií prasat.</w:t>
      </w:r>
    </w:p>
    <w:p>
      <w:pPr>
        <w:numPr>
          <w:ilvl w:val="0"/>
          <w:numId w:val="5"/>
        </w:numPr>
      </w:pPr>
      <w:r>
        <w:rPr/>
        <w:t xml:space="preserve">Zabezpečit hygienu chovu prasat, ustájení čištění, dezinfekci, dezinsekci a deratizaci stájí, jiných prostorů a zařízení, v nichž jsou chována.</w:t>
      </w:r>
    </w:p>
    <w:p>
      <w:pPr>
        <w:numPr>
          <w:ilvl w:val="0"/>
          <w:numId w:val="5"/>
        </w:numPr>
      </w:pPr>
      <w:r>
        <w:rPr/>
        <w:t xml:space="preserve">Uplatňování požadavků na welfare chovu jednotlivých kategorií.</w:t>
      </w:r>
    </w:p>
    <w:p>
      <w:pPr>
        <w:numPr>
          <w:ilvl w:val="0"/>
          <w:numId w:val="5"/>
        </w:numPr>
      </w:pPr>
      <w:r>
        <w:rPr/>
        <w:t xml:space="preserve">Obsluha běžných technologií používaných v chovech prasat rozlišených dle chované kategorie prasat (jalové, březí, kojící prasnice, odchov selat, výkrm prasat, inseminačních stanic kanců).</w:t>
      </w:r>
    </w:p>
    <w:p>
      <w:pPr>
        <w:numPr>
          <w:ilvl w:val="0"/>
          <w:numId w:val="5"/>
        </w:numPr>
      </w:pPr>
      <w:r>
        <w:rPr/>
        <w:t xml:space="preserve">Zajištění a vedení reprodukce.</w:t>
      </w:r>
    </w:p>
    <w:p>
      <w:pPr>
        <w:numPr>
          <w:ilvl w:val="0"/>
          <w:numId w:val="5"/>
        </w:numPr>
      </w:pPr>
      <w:r>
        <w:rPr/>
        <w:t xml:space="preserve">Kontrola zdravotního stavu.</w:t>
      </w:r>
    </w:p>
    <w:p>
      <w:pPr>
        <w:numPr>
          <w:ilvl w:val="0"/>
          <w:numId w:val="5"/>
        </w:numPr>
      </w:pPr>
      <w:r>
        <w:rPr/>
        <w:t xml:space="preserve">Označování prasat.</w:t>
      </w:r>
    </w:p>
    <w:p>
      <w:pPr>
        <w:numPr>
          <w:ilvl w:val="0"/>
          <w:numId w:val="5"/>
        </w:numPr>
      </w:pPr>
      <w:r>
        <w:rPr/>
        <w:t xml:space="preserve">Přesuny jednotlivých kategorií prasat.</w:t>
      </w:r>
    </w:p>
    <w:p>
      <w:pPr>
        <w:numPr>
          <w:ilvl w:val="0"/>
          <w:numId w:val="5"/>
        </w:numPr>
      </w:pPr>
      <w:r>
        <w:rPr/>
        <w:t xml:space="preserve">Vyskladňování prasat.</w:t>
      </w:r>
    </w:p>
    <w:p>
      <w:pPr>
        <w:numPr>
          <w:ilvl w:val="0"/>
          <w:numId w:val="5"/>
        </w:numPr>
      </w:pPr>
      <w:r>
        <w:rPr/>
        <w:t xml:space="preserve">Vedení základní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prasat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Chovatel a ošetřovatel / chovatelka a ošetřovatelka prasat (41-045-H)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c11.D.8082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označování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c11.A.4202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stájí, posouzení mikroklimatu v objektech pro prasata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prasata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mechanizačních prostředků v chovech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c11.D.8431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reprodukčního cyklu prasnic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prasaty při transportech na jatka s ohledem na welfare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prasaty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c11.A.8161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 a krmení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selata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2334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ošetřovatel prasat</dc:title>
  <dc:description>Chovatel a ošetřovatel prasat se stará o jednotlivé kategorie prasat a zajišťuje podmínky pro jejich odpovídající chov.</dc:description>
  <dc:subject/>
  <cp:keywords/>
  <cp:category>Specializace</cp:category>
  <cp:lastModifiedBy/>
  <dcterms:created xsi:type="dcterms:W3CDTF">2017-11-22T09:09:49+01:00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