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prasat</w:t>
      </w:r>
      <w:bookmarkEnd w:id="1"/>
    </w:p>
    <w:p>
      <w:pPr/>
      <w:r>
        <w:rPr/>
        <w:t xml:space="preserve">Chovatel a ošetřovatel prasat se stará o jednotlivé kategorie prasat a zajišťuje podmínky pro jejich odpovídající 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prasat.</w:t>
      </w:r>
    </w:p>
    <w:p>
      <w:pPr>
        <w:numPr>
          <w:ilvl w:val="0"/>
          <w:numId w:val="5"/>
        </w:numPr>
      </w:pPr>
      <w:r>
        <w:rPr/>
        <w:t xml:space="preserve">Napájení jednotlivých kategorií prasat.</w:t>
      </w:r>
    </w:p>
    <w:p>
      <w:pPr>
        <w:numPr>
          <w:ilvl w:val="0"/>
          <w:numId w:val="5"/>
        </w:numPr>
      </w:pPr>
      <w:r>
        <w:rPr/>
        <w:t xml:space="preserve">Zabezpečit hygienu chovu prasat, ustájení čištění, dezinfekci, dezinsekci a deratizaci stájí, jiných prostorů a zařízení, v nichž jsou chována.</w:t>
      </w:r>
    </w:p>
    <w:p>
      <w:pPr>
        <w:numPr>
          <w:ilvl w:val="0"/>
          <w:numId w:val="5"/>
        </w:numPr>
      </w:pPr>
      <w:r>
        <w:rPr/>
        <w:t xml:space="preserve">Uplatňování požadavků na welfare chovu jednotlivých kategorií.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prasat rozlišených dle chované kategorie prasat (jalové, březí, kojící prasnice, odchov selat, výkrm prasat, inseminačních stanic kanců).</w:t>
      </w:r>
    </w:p>
    <w:p>
      <w:pPr>
        <w:numPr>
          <w:ilvl w:val="0"/>
          <w:numId w:val="5"/>
        </w:numPr>
      </w:pPr>
      <w:r>
        <w:rPr/>
        <w:t xml:space="preserve">Zajištění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stavu.</w:t>
      </w:r>
    </w:p>
    <w:p>
      <w:pPr>
        <w:numPr>
          <w:ilvl w:val="0"/>
          <w:numId w:val="5"/>
        </w:numPr>
      </w:pPr>
      <w:r>
        <w:rPr/>
        <w:t xml:space="preserve">Označování prasat.</w:t>
      </w:r>
    </w:p>
    <w:p>
      <w:pPr>
        <w:numPr>
          <w:ilvl w:val="0"/>
          <w:numId w:val="5"/>
        </w:numPr>
      </w:pPr>
      <w:r>
        <w:rPr/>
        <w:t xml:space="preserve">Přesuny jednotlivých kategorií prasat.</w:t>
      </w:r>
    </w:p>
    <w:p>
      <w:pPr>
        <w:numPr>
          <w:ilvl w:val="0"/>
          <w:numId w:val="5"/>
        </w:numPr>
      </w:pPr>
      <w:r>
        <w:rPr/>
        <w:t xml:space="preserve">Vyskladňování prasat.</w:t>
      </w:r>
    </w:p>
    <w:p>
      <w:pPr>
        <w:numPr>
          <w:ilvl w:val="0"/>
          <w:numId w:val="5"/>
        </w:numPr>
      </w:pPr>
      <w:r>
        <w:rPr/>
        <w:t xml:space="preserve">Vedení základní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prasat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posouzení mikroklimatu v objektech pro prasata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prasata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reprodukčního cyklu prasnic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prasaty při transportech na jatka s ohledem na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prasaty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CA1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prasat</dc:title>
  <dc:description>Chovatel a ošetřovatel prasat se stará o jednotlivé kategorie prasat a zajišťuje podmínky pro jejich odpovídající chov.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