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letového provozu</w:t>
      </w:r>
      <w:bookmarkEnd w:id="1"/>
    </w:p>
    <w:p>
      <w:pPr/>
      <w:r>
        <w:rPr/>
        <w:t xml:space="preserve"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Řídící letového provozu přibližovací a letištní služby, Řídící letového provozu oblastního střediska řízení, Pracovník letového provozu ATC, Pracovník ŘLP, Air Traffic Controller, Letovod, Fluglotse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>
      <w:pPr>
        <w:numPr>
          <w:ilvl w:val="0"/>
          <w:numId w:val="5"/>
        </w:numPr>
      </w:pPr>
      <w:r>
        <w:rPr/>
        <w:t xml:space="preserve">Řídící letového provozu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Řídící letového provozu (CZ-ISCO 3154)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369 926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289 558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Řídící letového provozu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letových informací letadlům a vedoucím směn, udržování spojení s letadly a řešení vzniklých situací s osádkami letadel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letového provozu s ohledem na jeho bezpečnost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radiolokační řízení letového provozu, navigace letadel po letových tratích v příslušné letové hladině ve vzdušném prostoru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letového provozu civilní letecké dopravy se všemi uživateli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na zajištění propustnosti vzdušného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šetření událostí ve službě řízení letového provozu v civilní letecké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informačních a zobrazovacích systémů při řízení letového provozu civilní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systémů pro přenos letových dat, přijímání údajů o letu letadla od spolupracujících stanovišť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přehledů o řízení letového provozu civilní letecké dopravy ve stanoveném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a dopravní řády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řízení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068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letového provozu</dc:title>
  <dc:description>Řídící letového provozu v souladu s letovými předpisy a normami řídí letový provoz, vydává letová povolení k vzletu, odletu, vzletovým, odletovým a přibližovacím manévrům letounu v rámci letištní plochy, zodpovídá za bezpečnost a plynulost civilní letecké dopravy ve vzdušném prostoru ČR a podílí se na mezinárodní spolupráci při zajištění propustnosti vzdušného prostoru.</dc:description>
  <dc:subject/>
  <cp:keywords/>
  <cp:category>Povolání</cp:category>
  <cp:lastModifiedBy/>
  <dcterms:created xsi:type="dcterms:W3CDTF">2017-11-22T09:37:32+01:00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