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projektant sítí elektronických komunikací</w:t>
      </w:r>
      <w:bookmarkEnd w:id="1"/>
    </w:p>
    <w:p>
      <w:pPr/>
      <w:r>
        <w:rPr/>
        <w:t xml:space="preserve">Technik projektant sítí elektronických komunikací zpracovává dílčí části projektové dokumentace v oblasti sítí elektronických komunikací, provádí technické výpočty pro projekci a výstavbu přenosových sítí a systémů nebo může být pověřen vedením a prováděním dílčích částí projektů.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 optických sítí, Projektant bezdrátových sítí, Projektant slaboproudých metalických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dílčích částí zakázky z hlediska základních sociologických, provozně technických, tvůrčích a dalších problémů.</w:t>
      </w:r>
    </w:p>
    <w:p>
      <w:pPr>
        <w:numPr>
          <w:ilvl w:val="0"/>
          <w:numId w:val="5"/>
        </w:numPr>
      </w:pPr>
      <w:r>
        <w:rPr/>
        <w:t xml:space="preserve">Předběžný průzkum staveniště a jeho okolí, prověření a posouzení vhodnosti staveniště pro daný účel.</w:t>
      </w:r>
    </w:p>
    <w:p>
      <w:pPr>
        <w:numPr>
          <w:ilvl w:val="0"/>
          <w:numId w:val="5"/>
        </w:numPr>
      </w:pPr>
      <w:r>
        <w:rPr/>
        <w:t xml:space="preserve">Vypracování a stanovení cílových představ a jejich odsouhlasení se stavebníkem.</w:t>
      </w:r>
    </w:p>
    <w:p>
      <w:pPr>
        <w:numPr>
          <w:ilvl w:val="0"/>
          <w:numId w:val="5"/>
        </w:numPr>
      </w:pPr>
      <w:r>
        <w:rPr/>
        <w:t xml:space="preserve">Samostatné vypracovávání dílčích projektových úloh a technických výpočtů.</w:t>
      </w:r>
    </w:p>
    <w:p>
      <w:pPr>
        <w:numPr>
          <w:ilvl w:val="0"/>
          <w:numId w:val="5"/>
        </w:numPr>
      </w:pPr>
      <w:r>
        <w:rPr/>
        <w:t xml:space="preserve">Provádění odborných projekčních prací.</w:t>
      </w:r>
    </w:p>
    <w:p>
      <w:pPr>
        <w:numPr>
          <w:ilvl w:val="0"/>
          <w:numId w:val="5"/>
        </w:numPr>
      </w:pPr>
      <w:r>
        <w:rPr/>
        <w:t xml:space="preserve">Tvorba technických výkresů.</w:t>
      </w:r>
    </w:p>
    <w:p>
      <w:pPr>
        <w:numPr>
          <w:ilvl w:val="0"/>
          <w:numId w:val="5"/>
        </w:numPr>
      </w:pPr>
      <w:r>
        <w:rPr/>
        <w:t xml:space="preserve">Tvorba částí projektové nebo prováděcí dokumentace sítí a systémů elektronických komunikací.</w:t>
      </w:r>
    </w:p>
    <w:p>
      <w:pPr>
        <w:numPr>
          <w:ilvl w:val="0"/>
          <w:numId w:val="5"/>
        </w:numPr>
      </w:pPr>
      <w:r>
        <w:rPr/>
        <w:t xml:space="preserve">Vypracování dílčích technických zpráv a podkladů k rozpočtu projektu.</w:t>
      </w:r>
    </w:p>
    <w:p>
      <w:pPr>
        <w:numPr>
          <w:ilvl w:val="0"/>
          <w:numId w:val="5"/>
        </w:numPr>
      </w:pPr>
      <w:r>
        <w:rPr/>
        <w:t xml:space="preserve">Předběžné projednávání s úřady, dotčenými osobami a organizacemi za účelem získání jejich stanoviska  ke stavbě.</w:t>
      </w:r>
    </w:p>
    <w:p>
      <w:pPr>
        <w:numPr>
          <w:ilvl w:val="0"/>
          <w:numId w:val="5"/>
        </w:numPr>
      </w:pPr>
      <w:r>
        <w:rPr/>
        <w:t xml:space="preserve">Zajišťování potřebných rozhodnutí a výjimek k realizaci stavby případná koordinace s ostatními stavebníky.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sítí elektronických komunikací.</w:t>
      </w:r>
    </w:p>
    <w:p>
      <w:pPr>
        <w:numPr>
          <w:ilvl w:val="0"/>
          <w:numId w:val="5"/>
        </w:numPr>
      </w:pPr>
      <w:r>
        <w:rPr/>
        <w:t xml:space="preserve">Archivace projektové nebo prováděcí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projektanti, konstruktéři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projekčních podkladů jednodušších sestav nebo k jednotlivým úsekům projektů staveb, technologických zařízení nebo uspořádání provozů a provádění složitých prací v projekci podle rámcových dispozic. Stanovování technických podmínek.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Jednoduché projekční práce podle náčrtků, pokynů nebo běžných postupů. Vypracovávání výkresů a projekčních podkladů dílčích částí jednoduchých systémů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Vypracovávání výkresů a konstrukčních podkladů.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Technik/technička inženýrinku (26-058-M)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e81.D.1128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projektové dokumentace vnitřní infrastruktury elektronického komunikačního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dokumentace, popř.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e81.D.7712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dílčích technických zpráv a podkladů k rozpočtům projektů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projektové dokumentace, dokladových částí projektů a technických výpočtů pro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územní a stavební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údajů z katastru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potřebných rozhodnutí a výjimek k realizaci staveb, koordinace s ostatními stavebníky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e81.C.2711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projektové dokumentace sítí elektronických komunikací k vyjádření příslušných organizací a orgánů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autorského dozoru projektanta nad budováním elektronické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projektování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e81.D.8712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Archivace dokumentace v oblasti projektování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e81.D.1087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grafických programů pro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vláknová optika a optické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4536D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projektant sítí elektronických komunikací</dc:title>
  <dc:description>Technik projektant sítí elektronických komunikací zpracovává dílčí části projektové dokumentace v oblasti sítí elektronických komunikací, provádí technické výpočty pro projekci a výstavbu přenosových sítí a systémů nebo může být pověřen vedením a prováděním dílčích částí projektů.</dc:description>
  <dc:subject/>
  <cp:keywords/>
  <cp:category>Povolání</cp:category>
  <cp:lastModifiedBy/>
  <dcterms:created xsi:type="dcterms:W3CDTF">2017-11-22T09:23:56+01:00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