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fitness centra</w:t>
      </w:r>
      <w:bookmarkEnd w:id="1"/>
    </w:p>
    <w:p>
      <w:pPr/>
      <w:r>
        <w:rPr/>
        <w:t xml:space="preserve">Obsluha fitness centra zajišťuje provoz fitness centra, obsluhuje posilovací stroje, poskytuje poradenství v oblasti zdravého životního stylu a  skladuje, eviduje a prodává doplňky stravy.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fitnesscentra, Obsluha sportovního střediska, Obsluha cvičebních strojů, Betreiber eines Fitnesscenters, Fitness center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provozu fitness centra.</w:t>
      </w:r>
    </w:p>
    <w:p>
      <w:pPr>
        <w:numPr>
          <w:ilvl w:val="0"/>
          <w:numId w:val="5"/>
        </w:numPr>
      </w:pPr>
      <w:r>
        <w:rPr/>
        <w:t xml:space="preserve">Obsluha a údržba posilovacích strojů.</w:t>
      </w:r>
    </w:p>
    <w:p>
      <w:pPr>
        <w:numPr>
          <w:ilvl w:val="0"/>
          <w:numId w:val="5"/>
        </w:numPr>
      </w:pPr>
      <w:r>
        <w:rPr/>
        <w:t xml:space="preserve">Poskytování poradenství o způsobu cvičení na různých druzích posilovacích strojů.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výživy, doplňků stravy a pitného režimu.</w:t>
      </w:r>
    </w:p>
    <w:p>
      <w:pPr>
        <w:numPr>
          <w:ilvl w:val="0"/>
          <w:numId w:val="5"/>
        </w:numPr>
      </w:pPr>
      <w:r>
        <w:rPr/>
        <w:t xml:space="preserve">Vysvětlení a předvedení posilovacích cviků, včetně techniky provedení pohybu a korekce nesprávného provedení.</w:t>
      </w:r>
    </w:p>
    <w:p>
      <w:pPr>
        <w:numPr>
          <w:ilvl w:val="0"/>
          <w:numId w:val="5"/>
        </w:numPr>
      </w:pPr>
      <w:r>
        <w:rPr/>
        <w:t xml:space="preserve">Analýza držení těla v polohách a pohybech a analýza pohybových stereotypů pro potřeby posilovacích forem cvičení.</w:t>
      </w:r>
    </w:p>
    <w:p>
      <w:pPr>
        <w:numPr>
          <w:ilvl w:val="0"/>
          <w:numId w:val="5"/>
        </w:numPr>
      </w:pPr>
      <w:r>
        <w:rPr/>
        <w:t xml:space="preserve">Dozor nad návštěvníky fitcentra v souladu se schváleným provozním řádem.</w:t>
      </w:r>
    </w:p>
    <w:p>
      <w:pPr>
        <w:numPr>
          <w:ilvl w:val="0"/>
          <w:numId w:val="5"/>
        </w:numPr>
      </w:pPr>
      <w:r>
        <w:rPr/>
        <w:t xml:space="preserve">Vedení provozního deníku vč. záznamu o úrazech a péče o stav lékárničky.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ochrany zdraví návštěvníků fitness centra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k21.C.7015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k12.C.2302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Nákup, skladování, evidence, prodej a likvidace doplňků stravy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vč. záznamů o úrazech a péče o stav lékárničky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m31.E.4500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posilovacích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zdravé výživy, pitného režimu a doplňků stravy ve fitness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k11.D.6043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držení těla v polohách a pohybech a analýza pohybových stereotypů pro potřeby posilovacích forem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Vysvětlení a předvedení posilovacích cviků, včetně techniky provedení pohybu a korekce nesprávného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služby fitness a zdravého životního stylu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C2F5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fitness centra</dc:title>
  <dc:description>Obsluha fitness centra zajišťuje provoz fitness centra, obsluhuje posilovací stroje, poskytuje poradenství v oblasti zdravého životního stylu a  skladuje, eviduje a prodává doplňky stravy.</dc:description>
  <dc:subject/>
  <cp:keywords/>
  <cp:category>Povolání</cp:category>
  <cp:lastModifiedBy/>
  <dcterms:created xsi:type="dcterms:W3CDTF">2017-11-22T09:15:08+01:00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