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krmiv</w:t>
      </w:r>
      <w:bookmarkEnd w:id="1"/>
    </w:p>
    <w:p>
      <w:pPr/>
      <w:r>
        <w:rPr/>
        <w:t xml:space="preserve">Specialista poradenství a prodeje krmiv nabízí a prodává hotové krmné směsi, krmné suroviny, premixy a doplňkové látky a poskytuje zákazníkům poradenství a odbornou pomoc zaměřenou na správnou výživu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Produktový manager pro krmiva, Obchodní zástupce pro krmiva, Feed sales representative, Livestock feed sales representatives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Nabízení a prodej hotových krmných směsí a medikovaných krmiv zemědělským subjektům.</w:t>
      </w:r>
    </w:p>
    <w:p>
      <w:pPr>
        <w:numPr>
          <w:ilvl w:val="0"/>
          <w:numId w:val="5"/>
        </w:numPr>
      </w:pPr>
      <w:r>
        <w:rPr/>
        <w:t xml:space="preserve">Nabízení a prodej doplňkových látek, premixů a krmných surovin výrobcům krmných směsí.</w:t>
      </w:r>
    </w:p>
    <w:p>
      <w:pPr>
        <w:numPr>
          <w:ilvl w:val="0"/>
          <w:numId w:val="5"/>
        </w:numPr>
      </w:pPr>
      <w:r>
        <w:rPr/>
        <w:t xml:space="preserve">Sestavení kalkulace ceny krmivářských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 při výrobě krmných směsí.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krmivářství a chovu hospodářských zvířat.</w:t>
      </w:r>
    </w:p>
    <w:p>
      <w:pPr>
        <w:numPr>
          <w:ilvl w:val="0"/>
          <w:numId w:val="5"/>
        </w:numPr>
      </w:pPr>
      <w:r>
        <w:rPr/>
        <w:t xml:space="preserve">Odborný servis a poradenství zaměřené na výživu a chov zvířat určených k produkci potravin.</w:t>
      </w:r>
    </w:p>
    <w:p>
      <w:pPr>
        <w:numPr>
          <w:ilvl w:val="0"/>
          <w:numId w:val="5"/>
        </w:numPr>
      </w:pPr>
      <w:r>
        <w:rPr/>
        <w:t xml:space="preserve">Zpracovávání rozborů efektivnosti prodeje krmiv,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Tvorba receptury krmných směsí podle požadavku zákazníka.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Zajištění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krmných směsí (29-033-T)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prodeje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e11.Z.1949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prodeje krmných směsí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oboru krmivářství zaměřené na zavádění nových trendů, postupů a řešení nabídky u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poradenství a prodeje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používání krmiv a jejich uvádění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18EC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krmiv</dc:title>
  <dc:description>Specialista poradenství a prodeje krmiv nabízí a prodává hotové krmné směsi, krmné suroviny, premixy a doplňkové látky a poskytuje zákazníkům poradenství a odbornou pomoc zaměřenou na správnou výživu zvířat.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