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Inspektor služby cizinecké policie</w:t>
      </w:r>
      <w:bookmarkEnd w:id="1"/>
    </w:p>
    <w:p>
      <w:pPr/>
      <w:r>
        <w:rPr/>
        <w:t xml:space="preserve">Inspektor služby cizinecké policie samostatně vykonává odborné činnosti na úseku povolování a kontroly pobytu cizinců na území České republiky a zajišťuje samostatný výkon základních policejních činností v trestním řízení při odhalování, dokumentaci a vyšetřování trestné činnosti v příslušnosti útvarů s územně vymezenou působností nižšího stupně.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Policie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Policista (příslušník Policie ČR) - inspektor služby cizinecké policie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Policista - inspektor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Inspektor služby kriminální policie a vyšetřování, Inspektor služby dopravní policie, Inspektor zásahové jednotky, Inspektor - kynolog, Inspektor služby cizinecké policie, Inspektor ochranné služby, Inspektor specialista ICT, Inspektor služby pořádkové policie, Inspektor služby kriminální policie a vyšetřování, Inspektor služby dopravní policie, Inspektor zásahové jednotky, Inspektor - kynolog, Inspektor služby cizinecké policie, Inspektor ochranné služby, Inspektor specialista ICT, Inspektor služby pořádkové policie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273/2008 Sb., o Policii České republiky a zákonem č. 361/2003 Sb., o služebním poměru příslušníků bezpečnostních sborů.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Inspektoři Policie ČR</w:t>
      </w:r>
    </w:p>
    <w:p>
      <w:pPr>
        <w:numPr>
          <w:ilvl w:val="0"/>
          <w:numId w:val="5"/>
        </w:numPr>
      </w:pPr>
      <w:r>
        <w:rPr/>
        <w:t xml:space="preserve">Policejní inspektoři, komisaři a radové Policie ČR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Policejní inspektoři, komisaři a radové Policie ČR (CZ-ISCO 3355)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75 004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71 494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75 224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</w:t>
            </w:r>
          </w:p>
        </w:tc>
        <w:tc>
          <w:tcPr>
            <w:tcW w:w="2000" w:type="dxa"/>
          </w:tcPr>
          <w:p>
            <w:pPr/>
            <w:r>
              <w:rPr/>
              <w:t xml:space="preserve">Policejní inspektoři, komisaři a radové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33551</w:t>
            </w:r>
          </w:p>
        </w:tc>
        <w:tc>
          <w:tcPr>
            <w:tcW w:w="2000" w:type="dxa"/>
          </w:tcPr>
          <w:p>
            <w:pPr/>
            <w:r>
              <w:rPr/>
              <w:t xml:space="preserve">Inspektoři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51 808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3355</w:t>
            </w:r>
          </w:p>
        </w:tc>
        <w:tc>
          <w:tcPr>
            <w:tcW w:w="3000" w:type="dxa"/>
          </w:tcPr>
          <w:p>
            <w:pPr/>
            <w:r>
              <w:rPr/>
              <w:t xml:space="preserve">Policejní inspektoři a detektivové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http://data.europa.eu/esco/isco/C3355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68-42-M/01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povinné - Základní odborná příprava příslušníka Policie ČR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l21.Z.4073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Samostatný výkon odborných činností na úseku povolování a kontroly pobytu cizinců na území České republiky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l21.E.2074</w:t>
            </w:r>
          </w:p>
        </w:tc>
        <w:tc>
          <w:tcPr>
            <w:tcW w:w="3000" w:type="dxa"/>
          </w:tcPr>
          <w:p>
            <w:pPr/>
            <w:r>
              <w:rPr/>
              <w:t xml:space="preserve">Výkon služby při šetření trestných činů svěřených do působnosti cizinecké policie v rámci referátů cizinecké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l21.D.3074</w:t>
            </w:r>
          </w:p>
        </w:tc>
        <w:tc>
          <w:tcPr>
            <w:tcW w:w="3000" w:type="dxa"/>
          </w:tcPr>
          <w:p>
            <w:pPr/>
            <w:r>
              <w:rPr/>
              <w:t xml:space="preserve">Odhalování přestupků svěřených do působnosti cizinecké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l21.D.8074</w:t>
            </w:r>
          </w:p>
        </w:tc>
        <w:tc>
          <w:tcPr>
            <w:tcW w:w="3000" w:type="dxa"/>
          </w:tcPr>
          <w:p>
            <w:pPr/>
            <w:r>
              <w:rPr/>
              <w:t xml:space="preserve">Výkon správních činností cizinecké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l21.Z.4072</w:t>
            </w:r>
          </w:p>
        </w:tc>
        <w:tc>
          <w:tcPr>
            <w:tcW w:w="3000" w:type="dxa"/>
          </w:tcPr>
          <w:p>
            <w:pPr/>
            <w:r>
              <w:rPr/>
              <w:t xml:space="preserve">Výkon činností policie při povolování a kontrole pobytu cizinců na území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l21.E.2611</w:t>
            </w:r>
          </w:p>
        </w:tc>
        <w:tc>
          <w:tcPr>
            <w:tcW w:w="3000" w:type="dxa"/>
          </w:tcPr>
          <w:p>
            <w:pPr/>
            <w:r>
              <w:rPr/>
              <w:t xml:space="preserve">Pátrání po osobách a věcech s využitím kriminalistických metod a techniky a věcných bezpečnostních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l21.E.2614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důkazů, svědectví, stop aj. indicií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l21.D.3112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kontrolních činností vyplývajících z mezinárodních smluv v útvarech s vymezenou územní působností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l21.D.8076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v oblasti cizinecké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pořádková činnost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 cizinecké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základy bezpečnostní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008B25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Inspektor služby cizinecké policie</dc:title>
  <dc:description>Inspektor služby cizinecké policie samostatně vykonává odborné činnosti na úseku povolování a kontroly pobytu cizinců na území České republiky a zajišťuje samostatný výkon základních policejních činností v trestním řízení při odhalování, dokumentaci a vyšetřování trestné činnosti v příslušnosti útvarů s územně vymezenou působností nižšího stupně.</dc:description>
  <dc:subject/>
  <cp:keywords/>
  <cp:category>Specializace</cp:category>
  <cp:lastModifiedBy/>
  <dcterms:created xsi:type="dcterms:W3CDTF">2017-11-22T09:15:04+01:00</dcterms:created>
  <dcterms:modified xsi:type="dcterms:W3CDTF">2018-12-18T16:28:42+01:00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