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Policista - komisař</w:t>
      </w:r>
      <w:bookmarkEnd w:id="1"/>
    </w:p>
    <w:p>
      <w:pPr/>
      <w:r>
        <w:rPr/>
        <w:t xml:space="preserve">Policista - komisař provádí odborné specializované, případně řídící činnosti v rámci určených služeb policie, zajišťuje služební agendu policie v rámci oboru služby.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Policie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Komisař - kriminalistický technik, Komisař služby pořádkové policie, Komisař - specialista ICT, Komisař služby cizinecké policie, Komisař služby dopravní policie, Komisař - manažer, Komisař služby kriminální policie a vyšetřování, Komisař - kriminalistický technik, Komisař služby pořádkové policie, Komisař - specialista ICT, Komisař služby cizinecké policie, Komisař služby dopravní policie, Komisař - manažer, Komisař služby kriminální policie a vyšetřování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273/2008 Sb., o Policii České republiky a zákonem č. 361/2003 Sb., o služebním poměru příslušníků bezpečnostních sborů.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Komisaři Policie ČR</w:t>
      </w:r>
    </w:p>
    <w:p>
      <w:pPr>
        <w:numPr>
          <w:ilvl w:val="0"/>
          <w:numId w:val="5"/>
        </w:numPr>
      </w:pPr>
      <w:r>
        <w:rPr/>
        <w:t xml:space="preserve">Policejní inspektoři, komisaři a radové Policie ČR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Policejní inspektoři, komisaři a radové Policie ČR (CZ-ISCO 3355)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52 537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88 041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75 004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75 782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71 494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75 224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</w:t>
            </w:r>
          </w:p>
        </w:tc>
        <w:tc>
          <w:tcPr>
            <w:tcW w:w="2000" w:type="dxa"/>
          </w:tcPr>
          <w:p>
            <w:pPr/>
            <w:r>
              <w:rPr/>
              <w:t xml:space="preserve">Policejní inspektoři, komisaři a radové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61 232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33553</w:t>
            </w:r>
          </w:p>
        </w:tc>
        <w:tc>
          <w:tcPr>
            <w:tcW w:w="2000" w:type="dxa"/>
          </w:tcPr>
          <w:p>
            <w:pPr/>
            <w:r>
              <w:rPr/>
              <w:t xml:space="preserve">Komisaři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67 132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3355</w:t>
            </w:r>
          </w:p>
        </w:tc>
        <w:tc>
          <w:tcPr>
            <w:tcW w:w="3000" w:type="dxa"/>
          </w:tcPr>
          <w:p>
            <w:pPr/>
            <w:r>
              <w:rPr/>
              <w:t xml:space="preserve">Policejní inspektoři a detektivové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http://data.europa.eu/esco/isco/C3355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68-42-N/xx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1" w:name="_Toc11"/>
      <w:r>
        <w:t>Kompetenční požadavky</w:t>
      </w:r>
      <w:bookmarkEnd w:id="11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3" w:name="_Toc13"/>
      <w:r>
        <w:t>Zdravotní podmínky</w:t>
      </w:r>
      <w:bookmarkEnd w:id="13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60826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Policista - komisař</dc:title>
  <dc:description>Policista - komisař provádí odborné specializované, případně řídící činnosti v rámci určených služeb policie, zajišťuje služební agendu policie v rámci oboru služby.</dc:description>
  <dc:subject/>
  <cp:keywords/>
  <cp:category>Povolání</cp:category>
  <cp:lastModifiedBy/>
  <dcterms:created xsi:type="dcterms:W3CDTF">2017-11-22T09:15:26+01:00</dcterms:created>
  <dcterms:modified xsi:type="dcterms:W3CDTF">2018-12-18T16:28:42+01:00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