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Obsluha strojů a strojních zařízení v kamenické výrobě</w:t>
      </w:r>
      <w:bookmarkEnd w:id="1"/>
    </w:p>
    <w:p>
      <w:pPr/>
      <w:r>
        <w:rPr/>
        <w:t xml:space="preserve">Obsluha strojů a strojních zařízení v kamenické výrobě zajišťuje obsluhu a údržbu strojů a strojních zařízení v kamenické výrobě.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stavební řemesla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výroba stavebních hmot a prvků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Stonemason, Stonecutter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Kameník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Brusič a frézař kamene, Štípač kamene, Lamač, Lamač kamene, Osazovač, Písmák, Obsluha strojů a strojních zařízení v kamenické výrobě, Obsluha strojů a strojních zařízení v kamenické výrobě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Obsluha a údržba strojů a strojních zařízení pro opracování kamene jako jsou pily, brousicí, lešticí a řezací automaty a linky, soustruhy a vrtačky na kámen a kompresory.</w:t>
      </w:r>
    </w:p>
    <w:p>
      <w:pPr>
        <w:numPr>
          <w:ilvl w:val="0"/>
          <w:numId w:val="5"/>
        </w:numPr>
      </w:pPr>
      <w:r>
        <w:rPr/>
        <w:t xml:space="preserve">Obsluha a údržba strojů a strojních zařízení pro manipulaci se surovinou, polotovary a výrobky, zvedací zařízení, zařízení na úpravu povrchu tryskáním a plamenem a zařízení pro řezání vodním paprskem.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strojů na výrobu výrobků z kamene</w:t>
      </w:r>
    </w:p>
    <w:p>
      <w:pPr>
        <w:numPr>
          <w:ilvl w:val="0"/>
          <w:numId w:val="5"/>
        </w:numPr>
      </w:pPr>
      <w:r>
        <w:rPr/>
        <w:t xml:space="preserve">Obsluha strojů na výrobu výrobků z cementu, kamene a ostatních nerostů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strojů na výrobu výrobků z cementu, kamene a ostatních nerostů (CZ-ISCO 8114)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59 541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51 161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49 687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45 674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8114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strojů na výrobu výrobků z cementu, kamene a ostatních nerostů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35 651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8114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na výrobu výrobků z cementu, kamene a ostatních nerostů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http://data.europa.eu/esco/isco/C8114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kameník, kamenické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3654H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Kameník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36-54-H/01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kameník, kamenické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3654E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Obsluha strojů a strojních zařízení v kamenické výrobě (36-015-H)</w:t>
      </w:r>
    </w:p>
    <w:p/>
    <w:p>
      <w:pPr>
        <w:pStyle w:val="Heading3"/>
      </w:pPr>
      <w:bookmarkStart w:id="15" w:name="_Toc15"/>
      <w:r>
        <w:t>Další vhodné kvalifikace</w:t>
      </w:r>
      <w:bookmarkEnd w:id="15"/>
    </w:p>
    <w:p>
      <w:pPr>
        <w:numPr>
          <w:ilvl w:val="0"/>
          <w:numId w:val="5"/>
        </w:numPr>
      </w:pPr>
      <w:r>
        <w:rPr/>
        <w:t xml:space="preserve">doporučené - Svařování kovů (svářečský průkaz) - základní zkouška - odborná způsobilost podle ČSN 05 0705 Z1</w:t>
      </w:r>
    </w:p>
    <w:p>
      <w:pPr>
        <w:numPr>
          <w:ilvl w:val="0"/>
          <w:numId w:val="5"/>
        </w:numPr>
      </w:pPr>
      <w:r>
        <w:rPr/>
        <w:t xml:space="preserve">doporučené - Průkaz řidiče (obsluhy) manipulačních vozíků s vlastním pohonem - odborná způsobilost podle ČSN 26 8805</w:t>
      </w:r>
    </w:p>
    <w:p>
      <w:pPr>
        <w:numPr>
          <w:ilvl w:val="0"/>
          <w:numId w:val="5"/>
        </w:numPr>
      </w:pPr>
      <w:r>
        <w:rPr/>
        <w:t xml:space="preserve">doporučené - Vázání a zavěšování břemen - odborná způsobilost podle ČSN ISO 12480-1 a ČSN ISO 8792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g11.D.1035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technické dokumentace pro obsluhu a údržbu strojů a strojních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g11.D.1036</w:t>
            </w:r>
          </w:p>
        </w:tc>
        <w:tc>
          <w:tcPr>
            <w:tcW w:w="3000" w:type="dxa"/>
          </w:tcPr>
          <w:p>
            <w:pPr/>
            <w:r>
              <w:rPr/>
              <w:t xml:space="preserve">Znalost předpisů bezpečnosti a ochrany zdraví a hygieny práce při obsluze strojů a strojních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g11.D.1038</w:t>
            </w:r>
          </w:p>
        </w:tc>
        <w:tc>
          <w:tcPr>
            <w:tcW w:w="3000" w:type="dxa"/>
          </w:tcPr>
          <w:p>
            <w:pPr/>
            <w:r>
              <w:rPr/>
              <w:t xml:space="preserve">Znalost konstrukce a výkonových parametrů strojů a strojních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g11.B.1060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Obsluhování a udržování strojů a strojních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g11.A.6032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Používaní ručního a mechanizovaného zařízení pro manipulaci se surovinou, polotovary a výrobky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g11.B.1075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Obsluhování pil při zpracování suroviny na polotovary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g11.B.1076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Obsluhování velkokotoučových pil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g11.B.1077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Obsluhování brousicích, lešticích a řezacích automatů a linek včetně profilových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g11.B.4010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Obsluhování zvedacích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g11.B.1078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Obsluhování soustruhů a vrtaček na kámen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g11.B.4011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Obsluhování kompresorů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g11.B.1079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Obsluhování zařízení na úpravu povrchu tryskáním a plamenem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g11.B.1080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Obsluhování zařízení pro řezání vodním paprskem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g11.B.2040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programově řízených strojů a zařízení, tvorba jednoduchých programů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e62._.0056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přírodního kamene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e62._.0057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opracování přírodního kamene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4579FC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Obsluha strojů a strojních zařízení v kamenické výrobě</dc:title>
  <dc:description>Obsluha strojů a strojních zařízení v kamenické výrobě zajišťuje obsluhu a údržbu strojů a strojních zařízení v kamenické výrobě.</dc:description>
  <dc:subject/>
  <cp:keywords/>
  <cp:category>Specializace</cp:category>
  <cp:lastModifiedBy/>
  <dcterms:created xsi:type="dcterms:W3CDTF">2017-11-22T09:38:24+01:00</dcterms:created>
  <dcterms:modified xsi:type="dcterms:W3CDTF">2019-02-27T14:14:07+01:00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