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Instalatér – topenář</w:t>
      </w:r>
      <w:bookmarkEnd w:id="1"/>
    </w:p>
    <w:p>
      <w:pPr/>
      <w:r>
        <w:rPr/>
        <w:t xml:space="preserve"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topení a rozvodů vody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vnitřního rozvodu vody a kanalizace, Montér vnitřního rozvodu plynu a zařízení, Topenář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instalaci rozvodů vody, plynu a topení, spotřebičů, zařizovacích předmětů a technických a sanitárních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Montáž, demontáž a opravy venkovních a vnitřních rozvodů vody, kanalizace, plynu a ústředního vytápění.</w:t>
      </w:r>
    </w:p>
    <w:p>
      <w:pPr>
        <w:numPr>
          <w:ilvl w:val="0"/>
          <w:numId w:val="5"/>
        </w:numPr>
      </w:pPr>
      <w:r>
        <w:rPr/>
        <w:t xml:space="preserve">Montáž a demontáž měřicích, ovládacích, regulačních a bezpečnostních zařízení.</w:t>
      </w:r>
    </w:p>
    <w:p>
      <w:pPr>
        <w:numPr>
          <w:ilvl w:val="0"/>
          <w:numId w:val="5"/>
        </w:numPr>
      </w:pPr>
      <w:r>
        <w:rPr/>
        <w:t xml:space="preserve">Montáž a demontáž, seřízení, údržba a opravy instalovaných zařízení.</w:t>
      </w:r>
    </w:p>
    <w:p>
      <w:pPr>
        <w:numPr>
          <w:ilvl w:val="0"/>
          <w:numId w:val="5"/>
        </w:numPr>
      </w:pPr>
      <w:r>
        <w:rPr/>
        <w:t xml:space="preserve">Ruční a strojní obrábění a zpracovávání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Strojní a ruční čištění odpadů a kanalizace.</w:t>
      </w:r>
    </w:p>
    <w:p>
      <w:pPr>
        <w:numPr>
          <w:ilvl w:val="0"/>
          <w:numId w:val="5"/>
        </w:numPr>
      </w:pPr>
      <w:r>
        <w:rPr/>
        <w:t xml:space="preserve">Izolace potrubí a armatur dle platné legislativy.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ústředního topení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ústředního topení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vnitřního rozvodu plynu a zařízení (36-005-H)</w:t>
      </w:r>
    </w:p>
    <w:p>
      <w:pPr>
        <w:numPr>
          <w:ilvl w:val="0"/>
          <w:numId w:val="5"/>
        </w:numPr>
      </w:pPr>
      <w:r>
        <w:rPr/>
        <w:t xml:space="preserve">Montér/montérka vnitřního rozvodu vody a kanalizace (36-003-H)</w:t>
      </w:r>
    </w:p>
    <w:p>
      <w:pPr>
        <w:numPr>
          <w:ilvl w:val="0"/>
          <w:numId w:val="5"/>
        </w:numPr>
      </w:pPr>
      <w:r>
        <w:rPr/>
        <w:t xml:space="preserve">Topenář/topenářka (36-004-H)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rozvodů, armatur, zařízení a plynových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plynových rozvodů, zařízení a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a strojní obrábění instalatérských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prostoru pro instalaci rozvodů vody, plynu, topení a spotřebičů a zařizovacích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rozvodů vody, plynu, kanalizace a vytápění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měřicích přístrojů a ovládacích a regulačních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odpadů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D1D0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Instalatér – topenář</dc:title>
  <dc:description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dc:description>
  <dc:subject/>
  <cp:keywords/>
  <cp:category>Povolání</cp:category>
  <cp:lastModifiedBy/>
  <dcterms:created xsi:type="dcterms:W3CDTF">2017-11-22T09:09:13+01:00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