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jezdec pro přípravu a testaci mladých koní</w:t>
      </w:r>
      <w:bookmarkEnd w:id="1"/>
    </w:p>
    <w:p>
      <w:pPr/>
      <w:r>
        <w:rPr/>
        <w:t xml:space="preserve">Jezdec pro přípravu a testaci mladých koní pečuje o mladé koně a jejich správný vývoj. Sestavuje postupy a provádí výcvik mladých koní pro jejich další užití či zařazení do chovu dle jejich genetických a fyzických předpokladů a plemenných knih.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Rider for trainig and testing of young horses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postupů výcviku dané remonty s ohledem na plemeno, tělesnou stavbu a psychiku.</w:t>
      </w:r>
    </w:p>
    <w:p>
      <w:pPr>
        <w:numPr>
          <w:ilvl w:val="0"/>
          <w:numId w:val="5"/>
        </w:numPr>
      </w:pPr>
      <w:r>
        <w:rPr/>
        <w:t xml:space="preserve">Nácvik uždění a sedlání – obsedání.</w:t>
      </w:r>
    </w:p>
    <w:p>
      <w:pPr>
        <w:numPr>
          <w:ilvl w:val="0"/>
          <w:numId w:val="5"/>
        </w:numPr>
      </w:pPr>
      <w:r>
        <w:rPr/>
        <w:t xml:space="preserve">Práce ze země – lonžování, skok ve volnosti.</w:t>
      </w:r>
    </w:p>
    <w:p>
      <w:pPr>
        <w:numPr>
          <w:ilvl w:val="0"/>
          <w:numId w:val="5"/>
        </w:numPr>
      </w:pPr>
      <w:r>
        <w:rPr/>
        <w:t xml:space="preserve">Příprava koně na zkoušky základního výcviku klisen či hřebců, jejich absolvování.</w:t>
      </w:r>
    </w:p>
    <w:p>
      <w:pPr>
        <w:numPr>
          <w:ilvl w:val="0"/>
          <w:numId w:val="5"/>
        </w:numPr>
      </w:pPr>
      <w:r>
        <w:rPr/>
        <w:t xml:space="preserve">Nácvik přepravy koní.</w:t>
      </w:r>
    </w:p>
    <w:p>
      <w:pPr>
        <w:numPr>
          <w:ilvl w:val="0"/>
          <w:numId w:val="5"/>
        </w:numPr>
      </w:pPr>
      <w:r>
        <w:rPr/>
        <w:t xml:space="preserve">Krmení koní vhodnými technikami dle pracovní zátěže</w:t>
      </w:r>
    </w:p>
    <w:p>
      <w:pPr>
        <w:numPr>
          <w:ilvl w:val="0"/>
          <w:numId w:val="5"/>
        </w:numPr>
      </w:pPr>
      <w:r>
        <w:rPr/>
        <w:t xml:space="preserve">Denní kontrola zdraví koně.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Jezdec/jezdkyně pro přípravu a testaci mladých koní (41-021-H)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chovatelské a jiné evidence v souladu s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hřebce, hříbata a mladé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c11.D.3988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Testace mladých koní dle pravidel a řádů jednotlivých plemenných knih koní, chovaných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sportovních koní pod sedlem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1DB5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jezdec pro přípravu a testaci mladých koní</dc:title>
  <dc:description>Jezdec pro přípravu a testaci mladých koní pečuje o mladé koně a jejich správný vývoj. Sestavuje postupy a provádí výcvik mladých koní pro jejich další užití či zařazení do chovu dle jejich genetických a fyzických předpokladů a plemenných knih.</dc:description>
  <dc:subject/>
  <cp:keywords/>
  <cp:category>Specializace</cp:category>
  <cp:lastModifiedBy/>
  <dcterms:created xsi:type="dcterms:W3CDTF">2017-11-22T09:11:57+01:00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