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obsluhuje stroje a zařízení pro obdělávání půdy ve chmelnicích, aplikuje hnojiva a chemické přípravky na ochranu rostlin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Mechanický řez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Ošetření a ochrana chmele behem vegetace</w:t>
      </w:r>
    </w:p>
    <w:p>
      <w:pPr>
        <w:numPr>
          <w:ilvl w:val="0"/>
          <w:numId w:val="5"/>
        </w:numPr>
      </w:pPr>
      <w:r>
        <w:rPr/>
        <w:t xml:space="preserve">Strojní sklizeň chmele.</w:t>
      </w:r>
    </w:p>
    <w:p>
      <w:pPr>
        <w:numPr>
          <w:ilvl w:val="0"/>
          <w:numId w:val="5"/>
        </w:numPr>
      </w:pPr>
      <w:r>
        <w:rPr/>
        <w:t xml:space="preserve">Základní údržba chmelnicových konstrukcí.</w:t>
      </w:r>
    </w:p>
    <w:p>
      <w:pPr>
        <w:numPr>
          <w:ilvl w:val="0"/>
          <w:numId w:val="5"/>
        </w:numPr>
      </w:pPr>
      <w:r>
        <w:rPr/>
        <w:t xml:space="preserve">Seřízení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Zavěšování chmelovodičů.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chmele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FB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obsluhuje stroje a zařízení pro obdělávání půdy ve chmelnicích, aplikuje hnojiva a chemické přípravky na ochranu rostlin a obsluhuje sklízecí linky chmele dle zásad správné zemědělské praxe.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