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speciálních přepravníků čerstvého betonu</w:t>
      </w:r>
      <w:bookmarkEnd w:id="1"/>
    </w:p>
    <w:p>
      <w:pPr/>
      <w:r>
        <w:rPr/>
        <w:t xml:space="preserve">Obsluha stavebních strojů speciálních přepravníků čerstvého betonu dopravuje betonovou směs z výrobny na staveniště.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trasy pro příjezd a odjezd.</w:t>
      </w:r>
    </w:p>
    <w:p>
      <w:pPr>
        <w:numPr>
          <w:ilvl w:val="0"/>
          <w:numId w:val="5"/>
        </w:numPr>
      </w:pPr>
      <w:r>
        <w:rPr/>
        <w:t xml:space="preserve">Kontrola technického stavu vozidla.</w:t>
      </w:r>
    </w:p>
    <w:p>
      <w:pPr>
        <w:numPr>
          <w:ilvl w:val="0"/>
          <w:numId w:val="5"/>
        </w:numPr>
      </w:pPr>
      <w:r>
        <w:rPr/>
        <w:t xml:space="preserve">Zabezpečení nákladu a převzetí doprovodných dokumentů.</w:t>
      </w:r>
    </w:p>
    <w:p>
      <w:pPr>
        <w:numPr>
          <w:ilvl w:val="0"/>
          <w:numId w:val="5"/>
        </w:numPr>
      </w:pPr>
      <w:r>
        <w:rPr/>
        <w:t xml:space="preserve">Přeprava čerstvého betonu speciálními přepravníky (domíchávači).</w:t>
      </w:r>
    </w:p>
    <w:p>
      <w:pPr>
        <w:numPr>
          <w:ilvl w:val="0"/>
          <w:numId w:val="5"/>
        </w:numPr>
      </w:pPr>
      <w:r>
        <w:rPr/>
        <w:t xml:space="preserve">Vedení technické a provozní dokumentace.</w:t>
      </w:r>
    </w:p>
    <w:p>
      <w:pPr>
        <w:numPr>
          <w:ilvl w:val="0"/>
          <w:numId w:val="5"/>
        </w:numPr>
      </w:pPr>
      <w:r>
        <w:rPr/>
        <w:t xml:space="preserve">Čištění vozidla po výjezdu ze staveniště.</w:t>
      </w:r>
    </w:p>
    <w:p>
      <w:pPr>
        <w:numPr>
          <w:ilvl w:val="0"/>
          <w:numId w:val="5"/>
        </w:numPr>
      </w:pPr>
      <w:r>
        <w:rPr/>
        <w:t xml:space="preserve">Mytí vozidla a jeho součásti po ukončení pracovní činnosti.</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Mechanik opravář motorových vozidel</w:t>
            </w:r>
          </w:p>
        </w:tc>
        <w:tc>
          <w:tcPr>
            <w:tcW w:w="2000" w:type="dxa"/>
          </w:tcPr>
          <w:p>
            <w:pPr>
              <w:jc w:val="center"/>
            </w:pPr>
            <w:r>
              <w:rPr/>
              <w:t xml:space="preserve">23-68-H/01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h21.B.6121</w:t>
            </w:r>
          </w:p>
        </w:tc>
        <w:tc>
          <w:tcPr>
            <w:tcW w:w="3000" w:type="dxa"/>
          </w:tcPr>
          <w:p>
            <w:pPr/>
            <w:r>
              <w:rPr/>
              <w:t xml:space="preserve">Řízení nákladních automobilů a tahačů s ohledem na charakter nákladu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e63.B.1001</w:t>
            </w:r>
          </w:p>
        </w:tc>
        <w:tc>
          <w:tcPr>
            <w:tcW w:w="3000" w:type="dxa"/>
          </w:tcPr>
          <w:p>
            <w:pPr/>
            <w:r>
              <w:rPr/>
              <w:t xml:space="preserve">Ekologická likvidace zbytků čerstvého betonu v recyklační lince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e63.B.1007</w:t>
            </w:r>
          </w:p>
        </w:tc>
        <w:tc>
          <w:tcPr>
            <w:tcW w:w="3000" w:type="dxa"/>
          </w:tcPr>
          <w:p>
            <w:pPr/>
            <w:r>
              <w:rPr/>
              <w:t xml:space="preserve">Údržba a běžné opravy vozidla, bubnu a dílců koryta pro vyprazdňování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g12.D.2595</w:t>
            </w:r>
          </w:p>
        </w:tc>
        <w:tc>
          <w:tcPr>
            <w:tcW w:w="3000" w:type="dxa"/>
          </w:tcPr>
          <w:p>
            <w:pPr/>
            <w:r>
              <w:rPr/>
              <w:t xml:space="preserve">Kontrola technického stavu přepravníku čestvého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h21.B.4000</w:t>
            </w:r>
          </w:p>
        </w:tc>
        <w:tc>
          <w:tcPr>
            <w:tcW w:w="3000" w:type="dxa"/>
          </w:tcPr>
          <w:p>
            <w:pPr/>
            <w:r>
              <w:rPr/>
              <w:t xml:space="preserve">Odvoz betonu speciálním přepravníkem na staveniště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h21.D.1034</w:t>
            </w:r>
          </w:p>
        </w:tc>
        <w:tc>
          <w:tcPr>
            <w:tcW w:w="3000" w:type="dxa"/>
          </w:tcPr>
          <w:p>
            <w:pPr/>
            <w:r>
              <w:rPr/>
              <w:t xml:space="preserve">Evidence záznamů o provozu vozidla a činnosti řidiče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h21._.0012</w:t>
            </w:r>
          </w:p>
        </w:tc>
        <w:tc>
          <w:tcPr>
            <w:tcW w:w="3000" w:type="dxa"/>
          </w:tcPr>
          <w:p>
            <w:pPr/>
            <w:r>
              <w:rPr/>
              <w:t xml:space="preserve">řízení nákladních automobilů řidičský průkaz sk. C</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h21._.0001</w:t>
            </w:r>
          </w:p>
        </w:tc>
        <w:tc>
          <w:tcPr>
            <w:tcW w:w="3000" w:type="dxa"/>
          </w:tcPr>
          <w:p>
            <w:pPr/>
            <w:r>
              <w:rPr/>
              <w:t xml:space="preserve">silniční doprava - technicko organizační zabezpečení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e74._.0072</w:t>
            </w:r>
          </w:p>
        </w:tc>
        <w:tc>
          <w:tcPr>
            <w:tcW w:w="3000" w:type="dxa"/>
          </w:tcPr>
          <w:p>
            <w:pPr/>
            <w:r>
              <w:rPr/>
              <w:t xml:space="preserve">ošetřování a údržba motorových vozidel</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793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speciálních přepravníků čerstvého betonu</dc:title>
  <dc:description>Obsluha stavebních strojů speciálních přepravníků čerstvého betonu dopravuje betonovou směs z výrobny na staveniště.</dc:description>
  <dc:subject/>
  <cp:keywords/>
  <cp:category>Specializace</cp:category>
  <cp:lastModifiedBy/>
  <dcterms:created xsi:type="dcterms:W3CDTF">2017-11-22T09:34:29+01:00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