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Chovatel včel</w:t>
      </w:r>
      <w:bookmarkEnd w:id="1"/>
    </w:p>
    <w:p>
      <w:pPr/>
      <w:r>
        <w:rPr/>
        <w:t xml:space="preserve">Chovatel včel zajišťuje obsluhu včelstev v průběhu celého včelařského roku, včetně údržby včelařského zařízení a kočování se včelstvy.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Chovatel včel, zpracovatel včelích produktů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Včelař, Zpracovatel včelích produktů, Chovatel včel, Chovatel včel, Zpracovatel včelích produktů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včelstev v průběhu celého včelařského roku.</w:t>
      </w:r>
    </w:p>
    <w:p>
      <w:pPr>
        <w:numPr>
          <w:ilvl w:val="0"/>
          <w:numId w:val="5"/>
        </w:numPr>
      </w:pPr>
      <w:r>
        <w:rPr/>
        <w:t xml:space="preserve">Udržování dobrého zdravotního stavu včelstev.</w:t>
      </w:r>
    </w:p>
    <w:p>
      <w:pPr>
        <w:numPr>
          <w:ilvl w:val="0"/>
          <w:numId w:val="5"/>
        </w:numPr>
      </w:pPr>
      <w:r>
        <w:rPr/>
        <w:t xml:space="preserve">Drobné opravy a údržba včelařských zařízení.</w:t>
      </w:r>
    </w:p>
    <w:p>
      <w:pPr>
        <w:numPr>
          <w:ilvl w:val="0"/>
          <w:numId w:val="5"/>
        </w:numPr>
      </w:pPr>
      <w:r>
        <w:rPr/>
        <w:t xml:space="preserve">Vedení evidence chovu včel.</w:t>
      </w:r>
    </w:p>
    <w:p>
      <w:pPr>
        <w:numPr>
          <w:ilvl w:val="0"/>
          <w:numId w:val="5"/>
        </w:numPr>
      </w:pPr>
      <w:r>
        <w:rPr/>
        <w:t xml:space="preserve">Přesun včelstev a jejich umístění do vhodných lokalit.</w:t>
      </w:r>
    </w:p>
    <w:p>
      <w:pPr>
        <w:numPr>
          <w:ilvl w:val="0"/>
          <w:numId w:val="5"/>
        </w:numPr>
      </w:pPr>
      <w:r>
        <w:rPr/>
        <w:t xml:space="preserve">Pěstování včelařsky významných rostlin.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Včelaři a chovatelé bource morušového</w:t>
      </w:r>
    </w:p>
    <w:p>
      <w:pPr>
        <w:numPr>
          <w:ilvl w:val="0"/>
          <w:numId w:val="5"/>
        </w:numPr>
      </w:pPr>
      <w:r>
        <w:rPr/>
        <w:t xml:space="preserve">Včelaři a chovatelé bource morušového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6123</w:t>
            </w:r>
          </w:p>
        </w:tc>
        <w:tc>
          <w:tcPr>
            <w:tcW w:w="3000" w:type="dxa"/>
          </w:tcPr>
          <w:p>
            <w:pPr/>
            <w:r>
              <w:rPr/>
              <w:t xml:space="preserve">Včelaři a chovatelé bource morušového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http://data.europa.eu/esco/isco/C6123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Včelař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41-51-H/02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zahradník, 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41xxH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Chovatel/chovatelka včel (41-035-H)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c11.A.8082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Spojování a rozšiřování včelstev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c11.A.8081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včelstvo v průběhu celého včelařského roku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c11.A.8083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Chov, výměna a značení včelích matek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c11.D.3981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stavu a kvality včelstva a včelích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c11.A.8084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Doprava a usazování úlů do vhodných lokalit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c11.A.5081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včelařských zařízení a dalšího vybavení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c14.D.8991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včelařské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c14.A.8100</w:t>
            </w:r>
          </w:p>
        </w:tc>
        <w:tc>
          <w:tcPr>
            <w:tcW w:w="3000" w:type="dxa"/>
          </w:tcPr>
          <w:p>
            <w:pPr/>
            <w:r>
              <w:rPr/>
              <w:t xml:space="preserve">Praktické léčení včelstev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c11.A.8080</w:t>
            </w:r>
          </w:p>
        </w:tc>
        <w:tc>
          <w:tcPr>
            <w:tcW w:w="3000" w:type="dxa"/>
          </w:tcPr>
          <w:p>
            <w:pPr/>
            <w:r>
              <w:rPr/>
              <w:t xml:space="preserve">Rozmnožování včelstev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F9CAAC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Chovatel včel</dc:title>
  <dc:description>Chovatel včel zajišťuje obsluhu včelstev v průběhu celého včelařského roku, včetně údržby včelařského zařízení a kočování se včelstvy.</dc:description>
  <dc:subject/>
  <cp:keywords/>
  <cp:category>Specializace</cp:category>
  <cp:lastModifiedBy/>
  <dcterms:created xsi:type="dcterms:W3CDTF">2017-11-22T09:37:43+01:00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