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zařízení pro ochranu ovzduší</w:t>
      </w:r>
      <w:bookmarkEnd w:id="1"/>
    </w:p>
    <w:p>
      <w:pPr/>
      <w:r>
        <w:rPr/>
        <w:t xml:space="preserve"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zařízení ke kontinuálnímu měření znečištění ovzduší ve výrobním podniku.</w:t>
      </w:r>
    </w:p>
    <w:p>
      <w:pPr>
        <w:numPr>
          <w:ilvl w:val="0"/>
          <w:numId w:val="5"/>
        </w:numPr>
      </w:pPr>
      <w:r>
        <w:rPr/>
        <w:t xml:space="preserve">Kontrola a sledování obsahu látek znečišťujících ovzduší zejména polychlorovaných bifenylů, pentachlorfenolu, chloridů, fluoridů, síry a těžkých kovů v případě spalování odpadů.</w:t>
      </w:r>
    </w:p>
    <w:p>
      <w:pPr>
        <w:numPr>
          <w:ilvl w:val="0"/>
          <w:numId w:val="5"/>
        </w:numPr>
      </w:pPr>
      <w:r>
        <w:rPr/>
        <w:t xml:space="preserve">Evidence a vyhodnocování výsledků kontinuálního měření emisí.</w:t>
      </w:r>
    </w:p>
    <w:p>
      <w:pPr>
        <w:numPr>
          <w:ilvl w:val="0"/>
          <w:numId w:val="5"/>
        </w:numPr>
      </w:pPr>
      <w:r>
        <w:rPr/>
        <w:t xml:space="preserve">Spolupráce s autorizovanou osobou při jednorázovém měření emisí pro danou technologii.</w:t>
      </w:r>
    </w:p>
    <w:p>
      <w:pPr>
        <w:numPr>
          <w:ilvl w:val="0"/>
          <w:numId w:val="5"/>
        </w:numPr>
      </w:pPr>
      <w:r>
        <w:rPr/>
        <w:t xml:space="preserve">Dohled na bezpečný a správný provoz zařízení pro ochranu ovzduší.</w:t>
      </w:r>
    </w:p>
    <w:p>
      <w:pPr>
        <w:numPr>
          <w:ilvl w:val="0"/>
          <w:numId w:val="5"/>
        </w:numPr>
      </w:pPr>
      <w:r>
        <w:rPr/>
        <w:t xml:space="preserve">Spolupráce při provádění okamžitého opatření při zjištění odchylek od povolených hodnot.</w:t>
      </w:r>
    </w:p>
    <w:p>
      <w:pPr>
        <w:numPr>
          <w:ilvl w:val="0"/>
          <w:numId w:val="5"/>
        </w:numPr>
      </w:pPr>
      <w:r>
        <w:rPr/>
        <w:t xml:space="preserve">Organizace a kontrola údržby zařízení k zachycení znečištění.</w:t>
      </w:r>
    </w:p>
    <w:p>
      <w:pPr>
        <w:numPr>
          <w:ilvl w:val="0"/>
          <w:numId w:val="5"/>
        </w:numPr>
      </w:pPr>
      <w:r>
        <w:rPr/>
        <w:t xml:space="preserve">Organizace dopravy a přepravy pevných odpadů ze zařízení pro ochranu ovzduší.</w:t>
      </w:r>
    </w:p>
    <w:p>
      <w:pPr>
        <w:numPr>
          <w:ilvl w:val="0"/>
          <w:numId w:val="5"/>
        </w:numPr>
      </w:pPr>
      <w:r>
        <w:rPr/>
        <w:t xml:space="preserve">Spolupráce na návrzích změn manipulačních a provozních řádů u zařízení k ochraně ovzduší.</w:t>
      </w:r>
    </w:p>
    <w:p>
      <w:pPr>
        <w:numPr>
          <w:ilvl w:val="0"/>
          <w:numId w:val="5"/>
        </w:numPr>
      </w:pPr>
      <w:r>
        <w:rPr/>
        <w:t xml:space="preserve">Příprava podkladů pro hlášení o poplatcích za znečištění ovzduší.</w:t>
      </w:r>
    </w:p>
    <w:p>
      <w:pPr>
        <w:numPr>
          <w:ilvl w:val="0"/>
          <w:numId w:val="5"/>
        </w:numPr>
      </w:pPr>
      <w:r>
        <w:rPr/>
        <w:t xml:space="preserve">Řízení a kontrola pracovníků zařízení pro ochranu ovzduší.</w:t>
      </w:r>
    </w:p>
    <w:p>
      <w:pPr>
        <w:numPr>
          <w:ilvl w:val="0"/>
          <w:numId w:val="5"/>
        </w:numPr>
      </w:pPr>
      <w:r>
        <w:rPr/>
        <w:t xml:space="preserve">Příprava podkladů pro jednání s orgány státní a veřejné správy v oblasti ochrany ovzduší, zejména při výkonu jejich kontrolní činnosti.</w:t>
      </w:r>
    </w:p>
    <w:p>
      <w:pPr>
        <w:numPr>
          <w:ilvl w:val="0"/>
          <w:numId w:val="5"/>
        </w:numPr>
      </w:pPr>
      <w:r>
        <w:rPr/>
        <w:t xml:space="preserve">Environmentální management.</w:t>
      </w:r>
    </w:p>
    <w:p>
      <w:pPr>
        <w:numPr>
          <w:ilvl w:val="0"/>
          <w:numId w:val="5"/>
        </w:numPr>
      </w:pPr>
      <w:r>
        <w:rPr/>
        <w:t xml:space="preserve">Spolupráce na vzdělávání zaměstnanců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v ostatních průmyslových oborech jinde neuvedení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50 125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Průmyslová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16-02-M/01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16-xx-M/xx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2841J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zařízení pro ochranu ovzduší (16-007-M)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vyplnění hlášení s využitím platných formulářů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Dohlížení na bezpečnou manipulaci a skladování ekologicky nebezpečných látek znečisťujících vody a půdy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standardech přijatých pro ekologická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zajišťování a provádění měření a pozorování kvality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ochrany čistoty ovzduší dohlížením na ekologickou nezávadnost výroby a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E098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zařízení pro ochranu ovzduší</dc:title>
  <dc:description>Technik zařízení pro ochranu ovzduší zajišťuje a kontroluje ve výrobním podniku bezpečný a správný provoz zařízení pro ochranu ovzduší podle právních, manipulačních a provozních předpisů, vede evidenci a provozní podklady pro hodnocení činnosti a účinnosti tohoto zařízení. </dc:description>
  <dc:subject/>
  <cp:keywords/>
  <cp:category>Povolání</cp:category>
  <cp:lastModifiedBy/>
  <dcterms:created xsi:type="dcterms:W3CDTF">2017-11-22T09:11:46+01:00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