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Dopravce dříví</w:t>
      </w:r>
      <w:bookmarkEnd w:id="1"/>
    </w:p>
    <w:p>
      <w:pPr/>
      <w:r>
        <w:rPr/>
        <w:t xml:space="preserve">Dopravce dříví přepravuje, nakládá a manipuluje se surovým dřívím či sortimenty různých délek.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nákladního automobilu pro odvoz dříví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surového dříví či sortimentů nákladním automobilem (odvozní soupravou).</w:t>
      </w:r>
    </w:p>
    <w:p>
      <w:pPr>
        <w:numPr>
          <w:ilvl w:val="0"/>
          <w:numId w:val="5"/>
        </w:numPr>
      </w:pPr>
      <w:r>
        <w:rPr/>
        <w:t xml:space="preserve">Práce s hydraulickým jeřábem při nakládání a skládání dříví.</w:t>
      </w:r>
    </w:p>
    <w:p>
      <w:pPr>
        <w:numPr>
          <w:ilvl w:val="0"/>
          <w:numId w:val="5"/>
        </w:numPr>
      </w:pPr>
      <w:r>
        <w:rPr/>
        <w:t xml:space="preserve">Nakládání surového dříví či sortimentů na nákladní vagony.</w:t>
      </w:r>
    </w:p>
    <w:p>
      <w:pPr>
        <w:numPr>
          <w:ilvl w:val="0"/>
          <w:numId w:val="5"/>
        </w:numPr>
      </w:pPr>
      <w:r>
        <w:rPr/>
        <w:t xml:space="preserve">Zabezpečení nákladu před jízdou.</w:t>
      </w:r>
    </w:p>
    <w:p>
      <w:pPr>
        <w:numPr>
          <w:ilvl w:val="0"/>
          <w:numId w:val="5"/>
        </w:numPr>
      </w:pPr>
      <w:r>
        <w:rPr/>
        <w:t xml:space="preserve">Zakládání, skládání, třídění dříví a rovnání hrání.</w:t>
      </w:r>
    </w:p>
    <w:p>
      <w:pPr>
        <w:numPr>
          <w:ilvl w:val="0"/>
          <w:numId w:val="5"/>
        </w:numPr>
      </w:pPr>
      <w:r>
        <w:rPr/>
        <w:t xml:space="preserve">Zabezpečování ostatních činností spojených s manipulací surového dříví či sortimentů.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surového dřeva či sortimentů na nákladní vagony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D287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Dopravce dříví</dc:title>
  <dc:description>Dopravce dříví přepravuje, nakládá a manipuluje se surovým dřívím či sortimenty různých délek. </dc:description>
  <dc:subject/>
  <cp:keywords/>
  <cp:category>Specializace</cp:category>
  <cp:lastModifiedBy/>
  <dcterms:created xsi:type="dcterms:W3CDTF">2017-11-22T09:33:13+01:00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