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Mechanik kolejových vozidel</w:t>
      </w:r>
      <w:bookmarkEnd w:id="1"/>
    </w:p>
    <w:p>
      <w:pPr/>
      <w:r>
        <w:rPr/>
        <w:t xml:space="preserve">Mechanik kolejových vozidel provádí opravy spalovacích motorů, převodových ústrojí a dalších příslušenství kolejových motorových hnacích vozidel a železničních motorových vozů a přívěsných vozů.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montáž, opravy a seřizování dopravních prostředků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Mechanik kolejových vozů, Mechanik motorových lokomotiv, Mechanik motorových lokomotiv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Příprava a kontrola pracoviště pro opravy kolejových vozidel.</w:t>
      </w:r>
    </w:p>
    <w:p>
      <w:pPr>
        <w:numPr>
          <w:ilvl w:val="0"/>
          <w:numId w:val="5"/>
        </w:numPr>
      </w:pPr>
      <w:r>
        <w:rPr/>
        <w:t xml:space="preserve">Vyhledávání závad kolejových vozidel.</w:t>
      </w:r>
    </w:p>
    <w:p>
      <w:pPr>
        <w:numPr>
          <w:ilvl w:val="0"/>
          <w:numId w:val="5"/>
        </w:numPr>
      </w:pPr>
      <w:r>
        <w:rPr/>
        <w:t xml:space="preserve">Stanovení pracovních postupů oprav kolejových vozidel.</w:t>
      </w:r>
    </w:p>
    <w:p>
      <w:pPr>
        <w:numPr>
          <w:ilvl w:val="0"/>
          <w:numId w:val="5"/>
        </w:numPr>
      </w:pPr>
      <w:r>
        <w:rPr/>
        <w:t xml:space="preserve">Práce při opravách a revizích.</w:t>
      </w:r>
    </w:p>
    <w:p>
      <w:pPr>
        <w:numPr>
          <w:ilvl w:val="0"/>
          <w:numId w:val="5"/>
        </w:numPr>
      </w:pPr>
      <w:r>
        <w:rPr/>
        <w:t xml:space="preserve">Řízení prací při opravách poškozených kolejových vozidel včetně záběhu a funkčních zkoušek.</w:t>
      </w:r>
    </w:p>
    <w:p>
      <w:pPr>
        <w:numPr>
          <w:ilvl w:val="0"/>
          <w:numId w:val="5"/>
        </w:numPr>
      </w:pPr>
      <w:r>
        <w:rPr/>
        <w:t xml:space="preserve">Demontáže, opravy a montáže spalovacích motorů.</w:t>
      </w:r>
    </w:p>
    <w:p>
      <w:pPr>
        <w:numPr>
          <w:ilvl w:val="0"/>
          <w:numId w:val="5"/>
        </w:numPr>
      </w:pPr>
      <w:r>
        <w:rPr/>
        <w:t xml:space="preserve">Konečné nastavení a kompletní seřízení výkonu spalovacích motorů s využitím diagnostických metod.</w:t>
      </w:r>
    </w:p>
    <w:p>
      <w:pPr>
        <w:numPr>
          <w:ilvl w:val="0"/>
          <w:numId w:val="5"/>
        </w:numPr>
      </w:pPr>
      <w:r>
        <w:rPr/>
        <w:t xml:space="preserve">Odborné práce při běžných a středních opravách, revizích a seřizování kolejových vozidel.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Mechanici a opraváři kolejových vozidel</w:t>
      </w:r>
    </w:p>
    <w:p>
      <w:pPr>
        <w:numPr>
          <w:ilvl w:val="0"/>
          <w:numId w:val="5"/>
        </w:numPr>
      </w:pPr>
      <w:r>
        <w:rPr/>
        <w:t xml:space="preserve">Mechanici a opraváři zemědělských, průmyslových a jiných strojů a zařízení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Mechanici a opraváři zemědělských, průmyslových a jiných strojů a zařízení (CZ-ISCO 7233)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38 782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53 186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70 013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51 932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70 367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28 558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43 357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61 311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39 880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67 359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64 602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42 878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64 517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48 491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64 084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62 983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66 905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58 121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62 834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69 422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7233</w:t>
            </w:r>
          </w:p>
        </w:tc>
        <w:tc>
          <w:tcPr>
            <w:tcW w:w="2000" w:type="dxa"/>
          </w:tcPr>
          <w:p>
            <w:pPr/>
            <w:r>
              <w:rPr/>
              <w:t xml:space="preserve">Mechanici a opraváři zemědělských, průmyslových a jiných strojů a zařízení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47 061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72332</w:t>
            </w:r>
          </w:p>
        </w:tc>
        <w:tc>
          <w:tcPr>
            <w:tcW w:w="2000" w:type="dxa"/>
          </w:tcPr>
          <w:p>
            <w:pPr/>
            <w:r>
              <w:rPr/>
              <w:t xml:space="preserve">Mechanici a opraváři kolejových vozidel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43 583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7233</w:t>
            </w:r>
          </w:p>
        </w:tc>
        <w:tc>
          <w:tcPr>
            <w:tcW w:w="3000" w:type="dxa"/>
          </w:tcPr>
          <w:p>
            <w:pPr/>
            <w:r>
              <w:rPr/>
              <w:t xml:space="preserve">Mechanici a opraváři zemědělských, průmyslových a jiných strojů a zařízení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http://data.europa.eu/esco/isco/C7233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opravář, opravářské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strojní mechanik, montérské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2364H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automechanik, technické práce v autoservisu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2368H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opravář zemědělských strojů, opravářské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4155H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Dopravní prostředky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23-45-M/01</w:t>
            </w:r>
          </w:p>
        </w:tc>
      </w:tr>
    </w:tbl>
    <w:p>
      <w:pPr>
        <w:pStyle w:val="Heading3"/>
      </w:pPr>
      <w:bookmarkStart w:id="13" w:name="_Toc13"/>
      <w:r>
        <w:t>Další vhodné kvalifikace</w:t>
      </w:r>
      <w:bookmarkEnd w:id="13"/>
    </w:p>
    <w:p>
      <w:pPr>
        <w:numPr>
          <w:ilvl w:val="0"/>
          <w:numId w:val="5"/>
        </w:numPr>
      </w:pPr>
      <w:r>
        <w:rPr/>
        <w:t xml:space="preserve">doporučené - Svařování kovů (svářečský průkaz) - základní zkouška - odborná způsobilost podle ČSN 05 0705 Z1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e74.A.4057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 a opravy příslušenství dieselových motorů kolejových hnacích vozidel, chladicích ústrojí, ventilátorů, turbodmychadel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e71.A.2012</w:t>
            </w:r>
          </w:p>
        </w:tc>
        <w:tc>
          <w:tcPr>
            <w:tcW w:w="3000" w:type="dxa"/>
          </w:tcPr>
          <w:p>
            <w:pPr/>
            <w:r>
              <w:rPr/>
              <w:t xml:space="preserve">Orýsování součástí a polotovarů s použitím měřidel, rýsovačského nářadí, pomůcek, přístrojů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ve strojírenských normách a v technické dokumentaci strojů, přístrojů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e74.D.3771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provádění funkčních zkoušek strojů, zařízení a výrobních linek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e72.D.2910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 a technologických podmínek, potřebných nástrojů, pomůcek a materiálů pro ruční a strojní obrábění a tvarování kovových součástí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e72.D.4004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a kontrola délkových rozměrů, geometrických tvarů, vzájemné polohy prvků a jakosti povrchu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e74.A.3033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součástí a montáž dieselových motorů, vstřikovacích mechanizmů, ventilů a vstřikovacích trysek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e74.A.3035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součástí a montáž převodových a hnacích skříní, řadicích a ovládacích ústrojí a tlakových brzd kolejových motorových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e72.A.1051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obrábění a zpracovávání kovových a nekovových materiálů řezáním, stříháním, pilováním, vrtáním, broušením a ohýbáním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e74.A.3009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částí strojů a zařízení, jejich montáž a oživování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e74.D.6508</w:t>
            </w:r>
          </w:p>
        </w:tc>
        <w:tc>
          <w:tcPr>
            <w:tcW w:w="3000" w:type="dxa"/>
          </w:tcPr>
          <w:p>
            <w:pPr/>
            <w:r>
              <w:rPr/>
              <w:t xml:space="preserve">Určování opotřebení či závad, strojů, zařízení a jejich částí, rozhodování o způsobu jejich opravy či renovace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e74.A.6032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různých prostředků pro manipulaci s částmi strojů a zařízeními, ocelovými konstrukcemi a jejich částmi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e74.D.6555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Diagnostikování poruch naftových motorů lokomotiv a jejich vyhodnocování pro posouzení celkového technického stavu a stanovení rozsahu oprav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obecné zásady a postupy péče o stroje, zařízení a investiční celky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svařování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 ve strojírenství a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e74._.0074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oprav a seřizování motorových lokomotiv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e74._.0017</w:t>
            </w:r>
          </w:p>
        </w:tc>
        <w:tc>
          <w:tcPr>
            <w:tcW w:w="3000" w:type="dxa"/>
          </w:tcPr>
          <w:p>
            <w:pPr/>
            <w:r>
              <w:rPr/>
              <w:t xml:space="preserve">části motorových lokomotiv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2F99D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Mechanik kolejových vozidel</dc:title>
  <dc:description>Mechanik kolejových vozidel provádí opravy spalovacích motorů, převodových ústrojí a dalších příslušenství kolejových motorových hnacích vozidel a železničních motorových vozů a přívěsných vozů.</dc:description>
  <dc:subject/>
  <cp:keywords/>
  <cp:category>Povolání</cp:category>
  <cp:lastModifiedBy/>
  <dcterms:created xsi:type="dcterms:W3CDTF">2017-11-22T09:40:36+01:00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