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Sanitář</w:t>
      </w:r>
      <w:bookmarkEnd w:id="1"/>
    </w:p>
    <w:p>
      <w:pPr/>
      <w:r>
        <w:rPr/>
        <w:t xml:space="preserve">Sanitář pod odborným dohledem nebo přímým vedením provádí pomocné činnosti v rámci poskytování zdravotních služeb.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Orderly, Všeobecný sanitář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Sanitáři</w:t>
      </w:r>
    </w:p>
    <w:p>
      <w:pPr>
        <w:numPr>
          <w:ilvl w:val="0"/>
          <w:numId w:val="5"/>
        </w:numPr>
      </w:pPr>
      <w:r>
        <w:rPr/>
        <w:t xml:space="preserve">Pracovníci osobní péče ve zdravotní a sociální oblasti jinde neuvedení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Pracovníci osobní péče ve zdravotní a sociální oblasti jinde neuvedení (CZ-ISCO 5329)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64 930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5329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osobní péče ve zdravotní a sociální oblasti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33 576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53295</w:t>
            </w:r>
          </w:p>
        </w:tc>
        <w:tc>
          <w:tcPr>
            <w:tcW w:w="2000" w:type="dxa"/>
          </w:tcPr>
          <w:p>
            <w:pPr/>
            <w:r>
              <w:rPr/>
              <w:t xml:space="preserve">Sanitáři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33 986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osobní péče v oblasti zdravotnictví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http://data.europa.eu/esco/isco/C5329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Bez požadavku na školní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xxxxx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Pro výkon tohoto povolání není stanoveno žádné vhodné školní vzdělání. Kvalifikaci k jeho výkonu lze získat pouze prostřednictvím dalšího vzdělávání.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Akreditované kurzy</w:t>
      </w:r>
      <w:bookmarkEnd w:id="12"/>
    </w:p>
    <w:p>
      <w:pPr>
        <w:numPr>
          <w:ilvl w:val="0"/>
          <w:numId w:val="5"/>
        </w:numPr>
      </w:pPr>
      <w:r>
        <w:rPr/>
        <w:t xml:space="preserve">Akreditovaný kvalifikační kurz v oboru sanitář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>
      <w:pPr/>
      <w:r>
        <w:rPr>
          <w:b w:val="1"/>
          <w:bCs w:val="1"/>
        </w:rPr>
        <w:t xml:space="preserve">Poznámka k další vhodné kvalifikaci</w:t>
      </w:r>
    </w:p>
    <w:p>
      <w:pPr/>
      <w:r>
        <w:rPr/>
        <w:t xml:space="preserve">V případě nabývání způsobilostí pro výkon povolání způsobem uvedeným v části „Další vzdělávání“ (viz výše) je nutné splnit příslušné vstupní kvalifikační požadavky definované poskytovatelem dalšího vzdělávání.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pomocných a obslužných činností nutných pro poskytování ošetřovatelské, specializované ošetřovatelské, preventivní, léčebné a diagnostické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činností základní zdravotní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činností při poskytování specializované ošetřovatelské péče pod přímým vedením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Pečování o hygienu prostředí u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stravou pacientů a související úklidové a dezinfekční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Transportování biologického a zdravotnického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Manipulování s prádlem a lůžkem pacienta, jeho mechanická očista, dezinfekce a úprava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Manipulování s tlakovými nádobami a medicinálními plyny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Přepravování či doprovázení pacientů na odborná vyšetření a ošetření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tělo zemřelého a transport zemřelého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Asistování při provádění hygienické péče o pacienta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 při polohování pacientů a manipulace s nimi včetně prevence proleženin a úprava lůžka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léčivými prostředky a jejich podávání pacientům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Krmení pacientů a péče o jejich vyprazdňování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problémovými a agresivními pacienty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zdravotnickou dokumentací a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poskytování obecné zdravotní péče a vykonávání pomocných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dezinfekce, předsterilizační příprava a sterilizace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radiační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k13._.0069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somatologie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manipulace s biologickým materiálem, léčivými přípravky a zdravotnickými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B7EC14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Sanitář</dc:title>
  <dc:description>Sanitář pod odborným dohledem nebo přímým vedením provádí pomocné činnosti v rámci poskytování zdravotních služeb.</dc:description>
  <dc:subject/>
  <cp:keywords/>
  <cp:category>Povolání</cp:category>
  <cp:lastModifiedBy/>
  <dcterms:created xsi:type="dcterms:W3CDTF">2017-11-22T09:37:22+01:00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