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 taxátor</w:t>
      </w:r>
      <w:bookmarkEnd w:id="1"/>
    </w:p>
    <w:p>
      <w:pPr/>
      <w:r>
        <w:rPr/>
        <w:t xml:space="preserve"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Taxátor, Zařizovatel lesního hospodářského plánu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technik lesník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technik školkař, Lesní technik myslivec, Lesní technik taxátor, Lesní technik lesník pro pěstební činnost, Lesní technik pro obchod, expedici a dopravu dříví, Lesní technik lesník pro těžební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podkladů pro tvorbu lesního hospodářského plánu (LHP).</w:t>
      </w:r>
    </w:p>
    <w:p>
      <w:pPr>
        <w:numPr>
          <w:ilvl w:val="0"/>
          <w:numId w:val="5"/>
        </w:numPr>
      </w:pPr>
      <w:r>
        <w:rPr/>
        <w:t xml:space="preserve">Ověření majetkové hranice v terénu.</w:t>
      </w:r>
    </w:p>
    <w:p>
      <w:pPr>
        <w:numPr>
          <w:ilvl w:val="0"/>
          <w:numId w:val="5"/>
        </w:numPr>
      </w:pPr>
      <w:r>
        <w:rPr/>
        <w:t xml:space="preserve">Popis zjištěného stavu lesa (dřeviny a jejich zastoupení, věk porostu, klasifikace lesní dopravní sítě, vymezení jednotky prostorového rozdělení lesa).</w:t>
      </w:r>
    </w:p>
    <w:p>
      <w:pPr>
        <w:numPr>
          <w:ilvl w:val="0"/>
          <w:numId w:val="5"/>
        </w:numPr>
      </w:pPr>
      <w:r>
        <w:rPr/>
        <w:t xml:space="preserve">Změření základní taxačních veličin dřevin (výšky a tloušťky) a nově vzniklé jednotky prostorového rozdělení lesa přímo v terénu.</w:t>
      </w:r>
    </w:p>
    <w:p>
      <w:pPr>
        <w:numPr>
          <w:ilvl w:val="0"/>
          <w:numId w:val="5"/>
        </w:numPr>
      </w:pPr>
      <w:r>
        <w:rPr/>
        <w:t xml:space="preserve">Zhodnocení zjištěného stavu lesa, lesního prostředí a dosavadního hospodaření (výpočet zásob, zakmenění, stanovení hospodářského souboru, zařazení do kategorie lesa).</w:t>
      </w:r>
    </w:p>
    <w:p>
      <w:pPr>
        <w:numPr>
          <w:ilvl w:val="0"/>
          <w:numId w:val="5"/>
        </w:numPr>
      </w:pPr>
      <w:r>
        <w:rPr/>
        <w:t xml:space="preserve">Navržení hospodářských opatření na konkrétním lesním majetku (prořezávka, předmýtní těžba, mýtní těžba, zalesnění), stanovení parametrů závazných ustanovení a jejich zdůvodnění.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4132N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geometrických plánech a mapách užívaných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Zjišťovaní taxačních veličin stromů a porostů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c14.B.4760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taxačních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A5A67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 taxátor</dc:title>
  <dc:description>Lesní technik taxátor připravuje podklady k realizaci hospodářské úpravy lesů. Popisuje, měří a vyhodnocuje údaje o lese a lesním prostředí na konkrétním majetku vlastníka a navrhuje hospodářská opatření za účelem vyhotovení lesního hospodářského plánu.</dc:description>
  <dc:subject/>
  <cp:keywords/>
  <cp:category>Specializace</cp:category>
  <cp:lastModifiedBy/>
  <dcterms:created xsi:type="dcterms:W3CDTF">2017-11-22T09:08:59+01:00</dcterms:created>
  <dcterms:modified xsi:type="dcterms:W3CDTF">2017-11-22T09:42:42+01:00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