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</w:t>
      </w:r>
      <w:bookmarkEnd w:id="1"/>
    </w:p>
    <w:p>
      <w:pPr/>
      <w:r>
        <w:rPr/>
        <w:t xml:space="preserve">Šička provádí jednotlivé technologické operace ve výrobě oděvů nebo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Sewer,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 a dalších textilních i netextilních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9C7D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</dc:title>
  <dc:description>Šička provádí jednotlivé technologické operace ve výrobě oděvů nebo kusových výrobků vedoucí k zhotovení výrobku nebo jeho polotovaru.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