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Rýsovač</w:t>
      </w:r>
      <w:bookmarkEnd w:id="1"/>
    </w:p>
    <w:p>
      <w:pPr/>
      <w:r>
        <w:rPr/>
        <w:t xml:space="preserve">Rýsovač orýsovává plechy, drážky, svařence a odlitky pro další zpracování ve strojním obrábění, pro stříhání nebo pro řezání plamenem.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Rýsování obrobků pomocí měřidel a rýsovačských přístrojů.</w:t>
      </w:r>
    </w:p>
    <w:p>
      <w:pPr>
        <w:numPr>
          <w:ilvl w:val="0"/>
          <w:numId w:val="5"/>
        </w:numPr>
      </w:pPr>
      <w:r>
        <w:rPr/>
        <w:t xml:space="preserve">Rýsování plošných tvarů na plechy z výkresů.</w:t>
      </w:r>
    </w:p>
    <w:p>
      <w:pPr>
        <w:numPr>
          <w:ilvl w:val="0"/>
          <w:numId w:val="5"/>
        </w:numPr>
      </w:pPr>
      <w:r>
        <w:rPr/>
        <w:t xml:space="preserve">Rýsování drážek, os a děr.</w:t>
      </w:r>
    </w:p>
    <w:p>
      <w:pPr>
        <w:numPr>
          <w:ilvl w:val="0"/>
          <w:numId w:val="5"/>
        </w:numPr>
      </w:pPr>
      <w:r>
        <w:rPr/>
        <w:t xml:space="preserve">Proměřování a prorýsování částí ocelových konstrukcí pro vrtání, řezání plamenem a pro jejich sestavování.</w:t>
      </w:r>
    </w:p>
    <w:p>
      <w:pPr>
        <w:numPr>
          <w:ilvl w:val="0"/>
          <w:numId w:val="5"/>
        </w:numPr>
      </w:pPr>
      <w:r>
        <w:rPr/>
        <w:t xml:space="preserve">Proměřování a prorýsování dílců pro strojní obrábění (vrtání a frézování na vodorovné vyvrtávačce), prorýsování os v jednotlivých rovinách a roztečích děr.</w:t>
      </w:r>
    </w:p>
    <w:p>
      <w:pPr>
        <w:numPr>
          <w:ilvl w:val="0"/>
          <w:numId w:val="5"/>
        </w:numPr>
      </w:pPr>
      <w:r>
        <w:rPr/>
        <w:t xml:space="preserve">Proměřování a prorýsování odlitků a svařenců pro ustavení při strojním obrábění.</w:t>
      </w:r>
    </w:p>
    <w:p>
      <w:pPr>
        <w:numPr>
          <w:ilvl w:val="0"/>
          <w:numId w:val="5"/>
        </w:numPr>
      </w:pPr>
      <w:r>
        <w:rPr/>
        <w:t xml:space="preserve">Proměřování a prorýsování odlitků skříní, vřeteníků, suportů, převodovek a loží obráběcích strojů, orýsování os, děr, roztečí v několika na sobě závislých rovinách.</w:t>
      </w:r>
    </w:p>
    <w:p>
      <w:pPr>
        <w:numPr>
          <w:ilvl w:val="0"/>
          <w:numId w:val="5"/>
        </w:numPr>
      </w:pPr>
      <w:r>
        <w:rPr/>
        <w:t xml:space="preserve">Proměřování a prorýsování kotlových těles pro vrtání.</w:t>
      </w:r>
    </w:p>
    <w:p>
      <w:pPr>
        <w:numPr>
          <w:ilvl w:val="0"/>
          <w:numId w:val="5"/>
        </w:numPr>
      </w:pPr>
      <w:r>
        <w:rPr/>
        <w:t xml:space="preserve">Proměřování a prorýsování oběžných kol turbín, hlavních os, lopatek pro další strojní opracování.</w:t>
      </w:r>
    </w:p>
    <w:p>
      <w:pPr>
        <w:numPr>
          <w:ilvl w:val="0"/>
          <w:numId w:val="5"/>
        </w:numPr>
      </w:pPr>
      <w:r>
        <w:rPr/>
        <w:t xml:space="preserve">Proměřování a prorýsování kovacích zápustek, stojanů kovacích lisů, orýsování os, roztečí a děr.</w:t>
      </w:r>
    </w:p>
    <w:p>
      <w:pPr>
        <w:numPr>
          <w:ilvl w:val="0"/>
          <w:numId w:val="5"/>
        </w:numPr>
      </w:pPr>
      <w:r>
        <w:rPr/>
        <w:t xml:space="preserve">Proměření, plošné a prostorové orýsování rámu podvozku kolejového vozidla.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na zpracování plechu</w:t>
      </w:r>
    </w:p>
    <w:p>
      <w:pPr>
        <w:numPr>
          <w:ilvl w:val="0"/>
          <w:numId w:val="5"/>
        </w:numPr>
      </w:pPr>
      <w:r>
        <w:rPr/>
        <w:t xml:space="preserve">Pracovníci na zpracování plechu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na zpracování plechu (CZ-ISCO 7213)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86 170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na zpracování plechu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na zpracování plechu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Rýsovač/rýsovačka (23-065-H)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rozměrů, úhlů a zaoblení strojních součástí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Orýsování součástí a polotovarů s použitím měřidel, rýsovačského nářadí, pomůcek,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polotovarů a obrobků pro jejich orýsování (nátěr povrchu vápenným roztokem, lihovou barvou, roztokem síranu měďnatého, matným, černým nebo červeným lakem)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e72.D.7081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Vyšetřování rozvinutého tvaru součástí z plechů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pro rozměření a orýsování polotovarů a obrobků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výchozích technologických základen polotovarů před jejich obráběním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e74.D.2924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potřebného nářadí, pomůcek a měřidel pro provádění rýsovačských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81DE76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Rýsovač</dc:title>
  <dc:description>Rýsovač orýsovává plechy, drážky, svařence a odlitky pro další zpracování ve strojním obrábění, pro stříhání nebo pro řezání plamenem.</dc:description>
  <dc:subject/>
  <cp:keywords/>
  <cp:category>Povolání</cp:category>
  <cp:lastModifiedBy/>
  <dcterms:created xsi:type="dcterms:W3CDTF">2017-11-22T09:33:17+01:00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