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Elektroinženýr technolog</w:t>
      </w:r>
      <w:bookmarkEnd w:id="1"/>
    </w:p>
    <w:p>
      <w:pPr/>
      <w:r>
        <w:rPr/>
        <w:t xml:space="preserve">Elektroinženýr technolog řeší komplexní projekty složitých technologických postupů, řídí technologickou přípravu rozsáhlé a členité elektrotechnické výroby a zavádění nových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dohledového centra - radiová část, Specialista hlasových služeb, Manager technologie, Vedoucí technologie, Inženýr technologie, Electrical technologist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a organizování technologické přípravy elektrotechnické výroby.</w:t>
      </w:r>
    </w:p>
    <w:p>
      <w:pPr>
        <w:numPr>
          <w:ilvl w:val="0"/>
          <w:numId w:val="5"/>
        </w:numPr>
      </w:pPr>
      <w:r>
        <w:rPr/>
        <w:t xml:space="preserve">Vytváření technologických postupů při složitých výrobních procesech.</w:t>
      </w:r>
    </w:p>
    <w:p>
      <w:pPr>
        <w:numPr>
          <w:ilvl w:val="0"/>
          <w:numId w:val="5"/>
        </w:numPr>
      </w:pPr>
      <w:r>
        <w:rPr/>
        <w:t xml:space="preserve">Stanovování technických prostředků a materiálů, pracovních postupů, uspořádání a návaznosti pracovišť, toku materiálu a polotovarů.</w:t>
      </w:r>
    </w:p>
    <w:p>
      <w:pPr>
        <w:numPr>
          <w:ilvl w:val="0"/>
          <w:numId w:val="5"/>
        </w:numPr>
      </w:pPr>
      <w:r>
        <w:rPr/>
        <w:t xml:space="preserve">Organizace tvorby technologických předpisů, norem spotřeby práce, kapacitních norem a podkladů pro cenové kalkulace.</w:t>
      </w:r>
    </w:p>
    <w:p>
      <w:pPr>
        <w:numPr>
          <w:ilvl w:val="0"/>
          <w:numId w:val="5"/>
        </w:numPr>
      </w:pPr>
      <w:r>
        <w:rPr/>
        <w:t xml:space="preserve">Organizace ověřování nových technologických postupů.</w:t>
      </w:r>
    </w:p>
    <w:p>
      <w:pPr>
        <w:numPr>
          <w:ilvl w:val="0"/>
          <w:numId w:val="5"/>
        </w:numPr>
      </w:pPr>
      <w:r>
        <w:rPr/>
        <w:t xml:space="preserve">Spolupráce při realizaci technologických změn a inovačních aktivit.</w:t>
      </w:r>
    </w:p>
    <w:p>
      <w:pPr>
        <w:numPr>
          <w:ilvl w:val="0"/>
          <w:numId w:val="5"/>
        </w:numPr>
      </w:pPr>
      <w:r>
        <w:rPr/>
        <w:t xml:space="preserve">Organizace technického dozoru a kontroly dodržování technologických postupů na pracovištích.</w:t>
      </w:r>
    </w:p>
    <w:p>
      <w:pPr>
        <w:numPr>
          <w:ilvl w:val="0"/>
          <w:numId w:val="5"/>
        </w:numPr>
      </w:pPr>
      <w:r>
        <w:rPr/>
        <w:t xml:space="preserve">Spolupráce v oblasti řízení jakosti elektrotechnické produkce s oddělením výroby.</w:t>
      </w:r>
    </w:p>
    <w:p>
      <w:pPr>
        <w:numPr>
          <w:ilvl w:val="0"/>
          <w:numId w:val="5"/>
        </w:numPr>
      </w:pPr>
      <w:r>
        <w:rPr/>
        <w:t xml:space="preserve">Organizace technické přípravy změn sortimentu a zavádění nových výrobků.</w:t>
      </w:r>
    </w:p>
    <w:p>
      <w:pPr>
        <w:numPr>
          <w:ilvl w:val="0"/>
          <w:numId w:val="5"/>
        </w:numPr>
      </w:pPr>
      <w:r>
        <w:rPr/>
        <w:t xml:space="preserve">Zajišťování a organizace přípravy investic a investičních celků v oblasti elektrotechniky.</w:t>
      </w:r>
    </w:p>
    <w:p>
      <w:pPr>
        <w:numPr>
          <w:ilvl w:val="0"/>
          <w:numId w:val="5"/>
        </w:numPr>
      </w:pPr>
      <w:r>
        <w:rPr/>
        <w:t xml:space="preserve">Realizace investic a investičních celků v oblasti elektrotechniky.</w:t>
      </w:r>
    </w:p>
    <w:p>
      <w:pPr>
        <w:numPr>
          <w:ilvl w:val="0"/>
          <w:numId w:val="5"/>
        </w:numPr>
      </w:pPr>
      <w:r>
        <w:rPr/>
        <w:t xml:space="preserve">Posuzování a vyhodnocování investic a investičních celků v oblasti elektrotechniky.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technologové, normovači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21513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technologové, normovači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se zaměřením na ekonomiku a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2608T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na pracovištích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e81.D.2150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materiálů a polotovarů pro elektrotechnickou výrobu s vysokým stupněm inovace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e81.Z.1750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komplexních technologických postupů a technických podmínek v celém rozsahu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e81.Z.1760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technologických postupů v elektrotechnické výrobě s vysokým stupněm inovace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e81.D.2350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a optimalizace komplexních technologických postupů a technických podmínek v celém rozsahu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e81.D.2450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a optimalizace technologických postupů v elektrotechnické výrobě s vysokým stupněm inovace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e81.D.2660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norem spotřeby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ergonomie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spotřeby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elektrotechnických a elektronických součástek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437DA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technolog</dc:title>
  <dc:description>Elektroinženýr technolog řeší komplexní projekty složitých technologických postupů, řídí technologickou přípravu rozsáhlé a členité elektrotechnické výroby a zavádění nových výrobků.</dc:description>
  <dc:subject/>
  <cp:keywords/>
  <cp:category>Povolání</cp:category>
  <cp:lastModifiedBy/>
  <dcterms:created xsi:type="dcterms:W3CDTF">2017-11-22T09:08:48+01:00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