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Výrobce forem</w:t>
      </w:r>
      <w:bookmarkEnd w:id="1"/>
    </w:p>
    <w:p>
      <w:pPr/>
      <w:r>
        <w:rPr/>
        <w:t xml:space="preserve">Výrobce forem vyrábí dělené sklářské formy ze dřeva nebo pecolu, sklářské formy pro foukání napevno a vyrábí kovové formy a provádí broušení a leštění stop po nástrojích u rotačních a nerotačních forem.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Sklářská, keramická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Výrobce forem ze dřeva, Výrobce kovových forem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Čištění a konzervování sklářských forem.</w:t>
      </w:r>
    </w:p>
    <w:p>
      <w:pPr>
        <w:numPr>
          <w:ilvl w:val="0"/>
          <w:numId w:val="5"/>
        </w:numPr>
      </w:pPr>
      <w:r>
        <w:rPr/>
        <w:t xml:space="preserve">Výroba sklářských forem.</w:t>
      </w:r>
    </w:p>
    <w:p>
      <w:pPr>
        <w:numPr>
          <w:ilvl w:val="0"/>
          <w:numId w:val="5"/>
        </w:numPr>
      </w:pPr>
      <w:r>
        <w:rPr/>
        <w:t xml:space="preserve">Vybroušení a vyleštění stop po nástrojích u rotačních a nerotačních forem.</w:t>
      </w:r>
    </w:p>
    <w:p/>
    <w:p>
      <w:pPr>
        <w:pStyle w:val="Heading2"/>
      </w:pPr>
      <w:bookmarkStart w:id="3" w:name="_Toc3"/>
      <w:r>
        <w:t>Kvalifikace k výkonu povolání</w:t>
      </w:r>
      <w:bookmarkEnd w:id="3"/>
    </w:p>
    <w:p>
      <w:pPr>
        <w:pStyle w:val="Heading3"/>
      </w:pPr>
      <w:bookmarkStart w:id="4" w:name="_Toc4"/>
      <w:r>
        <w:t>Školní vzdělání</w:t>
      </w:r>
      <w:bookmarkEnd w:id="4"/>
    </w:p>
    <w:p/>
    <w:p>
      <w:pPr>
        <w:pStyle w:val="Heading4"/>
      </w:pPr>
      <w:bookmarkStart w:id="5" w:name="_Toc5"/>
      <w:r>
        <w:t>Nejvhodnější školní přípravu poskytují obory:</w:t>
      </w:r>
      <w:bookmarkEnd w:id="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Sklář - výrobce a zušlechťovatel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28-58-H/01</w:t>
            </w:r>
          </w:p>
        </w:tc>
      </w:tr>
    </w:tbl>
    <w:p/>
    <w:p>
      <w:pPr>
        <w:pStyle w:val="Heading4"/>
      </w:pPr>
      <w:bookmarkStart w:id="6" w:name="_Toc6"/>
      <w:r>
        <w:t>Vhodnou školní přípravu poskytují také obory:</w:t>
      </w:r>
      <w:bookmarkEnd w:id="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7" w:name="_Toc7"/>
      <w:r>
        <w:t>Kompetenční požadavky</w:t>
      </w:r>
      <w:bookmarkEnd w:id="7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644648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Výrobce forem</dc:title>
  <dc:description>Výrobce forem vyrábí dělené sklářské formy ze dřeva nebo pecolu, sklářské formy pro foukání napevno a vyrábí kovové formy a provádí broušení a leštění stop po nástrojích u rotačních a nerotačních forem.</dc:description>
  <dc:subject/>
  <cp:keywords/>
  <cp:category>Povolání</cp:category>
  <cp:lastModifiedBy/>
  <dcterms:created xsi:type="dcterms:W3CDTF">2017-11-22T09:26:42+01:00</dcterms:created>
  <dcterms:modified xsi:type="dcterms:W3CDTF">2023-04-17T11:37:48+02:00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