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oděvní technik</w:t>
      </w:r>
      <w:bookmarkEnd w:id="1"/>
    </w:p>
    <w:p>
      <w:pPr/>
      <w:r>
        <w:rPr/>
        <w:t xml:space="preserve">Samostatný oděvní technik vykonává technickohospodářské činnosti provozního charakteru k zajištění výroby oděvů na vymezeném výrobním úseku.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Samostatný oděvní technik technolog, Samostatný oděvní technik manažer, Samostatný oděvní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prací mistrů na vymezeném technologickém úseku, koordinace činnosti tohoto úseku s navazujícími úseky podniku.</w:t>
      </w:r>
    </w:p>
    <w:p>
      <w:pPr>
        <w:numPr>
          <w:ilvl w:val="0"/>
          <w:numId w:val="5"/>
        </w:numPr>
      </w:pPr>
      <w:r>
        <w:rPr/>
        <w:t xml:space="preserve">Spolupráce při zajišťování technologické přípravy výroby, stanovování technologických postupů, technických podmínek a jakostních parametrů výrobku.</w:t>
      </w:r>
    </w:p>
    <w:p>
      <w:pPr>
        <w:numPr>
          <w:ilvl w:val="0"/>
          <w:numId w:val="5"/>
        </w:numPr>
      </w:pPr>
      <w:r>
        <w:rPr/>
        <w:t xml:space="preserve">Spolupráce při rozhodování o systémových opatřeních v oblasti spotřeby živé práce a materiálu, o výrobních změnách.</w:t>
      </w:r>
    </w:p>
    <w:p>
      <w:pPr>
        <w:numPr>
          <w:ilvl w:val="0"/>
          <w:numId w:val="5"/>
        </w:numPr>
      </w:pPr>
      <w:r>
        <w:rPr/>
        <w:t xml:space="preserve">Spolupráce při navrhování a doporučování nákupu nové techniky a technologií.</w:t>
      </w:r>
    </w:p>
    <w:p>
      <w:pPr>
        <w:numPr>
          <w:ilvl w:val="0"/>
          <w:numId w:val="5"/>
        </w:numPr>
      </w:pPr>
      <w:r>
        <w:rPr/>
        <w:t xml:space="preserve">Spolupráce při sestavování výrobních plánů a jejich rozpisů na příslušná období.</w:t>
      </w:r>
    </w:p>
    <w:p>
      <w:pPr>
        <w:numPr>
          <w:ilvl w:val="0"/>
          <w:numId w:val="5"/>
        </w:numPr>
      </w:pPr>
      <w:r>
        <w:rPr/>
        <w:t xml:space="preserve">Vyhodnocování plnění úkolů ve výrobě a ekonomice vymezeného technologického úseku.</w:t>
      </w:r>
    </w:p>
    <w:p>
      <w:pPr>
        <w:numPr>
          <w:ilvl w:val="0"/>
          <w:numId w:val="5"/>
        </w:numPr>
      </w:pPr>
      <w:r>
        <w:rPr/>
        <w:t xml:space="preserve">Hodnocení zaměstnanců vymezeného technologického úseku v závislosti na dosažených výsledcích, realizace odměňování podle stanovených pravidel a dosaženého výkonu, podpora zaměstnanců při jejich personálním rozvoji a zvyšování kvalifikace, případně rekvalifikaci.</w:t>
      </w:r>
    </w:p>
    <w:p>
      <w:pPr>
        <w:numPr>
          <w:ilvl w:val="0"/>
          <w:numId w:val="5"/>
        </w:numPr>
      </w:pPr>
      <w:r>
        <w:rPr/>
        <w:t xml:space="preserve">Kontrola a evidence svěřeného majetku a finančních prostředků, kontrola dodržování technologických postupů, spolupráce při kontrolách jakosti a technických zkouškách.</w:t>
      </w:r>
    </w:p>
    <w:p>
      <w:pPr>
        <w:numPr>
          <w:ilvl w:val="0"/>
          <w:numId w:val="5"/>
        </w:numPr>
      </w:pPr>
      <w:r>
        <w:rPr/>
        <w:t xml:space="preserve">Zajišťování bezpečnosti a zdravotní nezávadnosti práce, zajišťování stanovených technických a ekonomických parametrů výroby na vymezeném technologickém úseku.</w:t>
      </w:r>
    </w:p>
    <w:p>
      <w:pPr>
        <w:numPr>
          <w:ilvl w:val="0"/>
          <w:numId w:val="5"/>
        </w:numPr>
      </w:pPr>
      <w:r>
        <w:rPr/>
        <w:t xml:space="preserve">Vedení příslušné provozní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ostatních průmyslových oborech jinde neuvedení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51 906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39499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oděvní technik</dc:title>
  <dc:description>Samostatný oděvní technik vykonává technickohospodářské činnosti provozního charakteru k zajištění výroby oděvů na vymezeném výrobním úseku.</dc:description>
  <dc:subject/>
  <cp:keywords/>
  <cp:category>Povolání</cp:category>
  <cp:lastModifiedBy/>
  <dcterms:created xsi:type="dcterms:W3CDTF">2017-11-22T09:26:33+01:00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