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Elektromechanik audiovizuálních komunikačních prostředků a zařízení</w:t>
      </w:r>
      <w:bookmarkEnd w:id="1"/>
    </w:p>
    <w:p>
      <w:pPr/>
      <w:r>
        <w:rPr/>
        <w:t xml:space="preserve">Elektromechanik audiovizuálních komunikačních prostředků a zařízení montuje, seřizuje, ladí, provádí servis a diagnostiku závad a opravy audiovizuálních komunikačních prostředků a zařízení.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opravy elektronických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Montáž audiovizuálních komunikačních prostředků a zařízení.</w:t>
      </w:r>
    </w:p>
    <w:p>
      <w:pPr>
        <w:numPr>
          <w:ilvl w:val="0"/>
          <w:numId w:val="5"/>
        </w:numPr>
      </w:pPr>
      <w:r>
        <w:rPr/>
        <w:t xml:space="preserve">Údržba a opravy instalovaných audiovizuálních komunikačních prostředků a zařízení.</w:t>
      </w:r>
    </w:p>
    <w:p>
      <w:pPr>
        <w:numPr>
          <w:ilvl w:val="0"/>
          <w:numId w:val="5"/>
        </w:numPr>
      </w:pPr>
      <w:r>
        <w:rPr/>
        <w:t xml:space="preserve">Zpracování a vedení provozně-technické dokumentace k instalovaným zařízením.</w:t>
      </w:r>
    </w:p>
    <w:p>
      <w:pPr>
        <w:numPr>
          <w:ilvl w:val="0"/>
          <w:numId w:val="5"/>
        </w:numPr>
      </w:pPr>
      <w:r>
        <w:rPr/>
        <w:t xml:space="preserve">Měření, nastavení a ladění instalovaných zařízení.</w:t>
      </w:r>
    </w:p>
    <w:p>
      <w:pPr>
        <w:numPr>
          <w:ilvl w:val="0"/>
          <w:numId w:val="5"/>
        </w:numPr>
      </w:pPr>
      <w:r>
        <w:rPr/>
        <w:t xml:space="preserve">Zaškolení uživatelů a obsluh zařízení.</w:t>
      </w:r>
    </w:p>
    <w:p>
      <w:pPr>
        <w:numPr>
          <w:ilvl w:val="0"/>
          <w:numId w:val="5"/>
        </w:numPr>
      </w:pPr>
      <w:r>
        <w:rPr/>
        <w:t xml:space="preserve">Revize instalovaných audiovizuálních komunikačních prostředků a zařízení.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Elektromechanici elektrických zařízení (kromě zařízení v dopravních prostředcích)</w:t>
      </w:r>
    </w:p>
    <w:p>
      <w:pPr>
        <w:numPr>
          <w:ilvl w:val="0"/>
          <w:numId w:val="5"/>
        </w:numPr>
      </w:pPr>
      <w:r>
        <w:rPr/>
        <w:t xml:space="preserve">Elektromechanici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Elektromechanici (CZ-ISCO 7412)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75 552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73 347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64 119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67 135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53 686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59 237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48 560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7412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Elektromechanici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47 251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74121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Elektromechanici elektrických zařízení (kromě zařízení v dopravních prostředcích)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46 900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7412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Elektromechanici a seřizovači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http://data.europa.eu/esco/isco/C7412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telekomunikační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telekomunikačních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2659H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Spojový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26-59-H/01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elektrikář, elektrotechnické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elektronických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26-xx-H/xx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Elektromechanik pro zařízení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26-52-H/01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e81.D.1804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ochrany zdraví a majetku, ochrana před úrazem elektrickým proudem, bezpečnost při obsluze a práci na elektrickém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k11.C.7102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první pomoci při úrazu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e81.D.1149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mobilních komunikačních systémech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e81.D.1150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satelitních komunikačních a navigačních systémech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e81.D.1151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optoelektronických přístrojích a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e81.D.1152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elektronických a číslicových obvodech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e81.D.1153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digitálních televizních technologiích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Zapojování a nastavování satelitních komunikačních a navigačních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 satelitních komunikačních a navigačních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Diagnostika a měření satelitních komunikačních a navigačních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satelitních komunikačních a navigačních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Zapojování, nastavování a opravy mobilních komunikačních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e81.A.1006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Diagnostika a měření mobilních komunikačních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e81.A.1007</w:t>
            </w:r>
          </w:p>
        </w:tc>
        <w:tc>
          <w:tcPr>
            <w:tcW w:w="3000" w:type="dxa"/>
          </w:tcPr>
          <w:p>
            <w:pPr/>
            <w:r>
              <w:rPr/>
              <w:t xml:space="preserve">Zapojování, nastavování a opravy optoelektronických přístrojů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Diagnostika a měření optoelektronických přístrojů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e81.A.1009</w:t>
            </w:r>
          </w:p>
        </w:tc>
        <w:tc>
          <w:tcPr>
            <w:tcW w:w="3000" w:type="dxa"/>
          </w:tcPr>
          <w:p>
            <w:pPr/>
            <w:r>
              <w:rPr/>
              <w:t xml:space="preserve">Zapojování, nastavování a opravy elektronických obvodů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Diagnostika a měření elektronických obvodů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Zapojování, nastavování a opravy digitálních televizních technologií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Diagnostika a měření digitálních televizních technologií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venkovní elektrická vedení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prvky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a číslicové obvody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elektrických obvodů a instalací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teoretická matematika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6C4CB9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Elektromechanik audiovizuálních komunikačních prostředků a zařízení</dc:title>
  <dc:description>Elektromechanik audiovizuálních komunikačních prostředků a zařízení montuje, seřizuje, ladí, provádí servis a diagnostiku závad a opravy audiovizuálních komunikačních prostředků a zařízení.</dc:description>
  <dc:subject/>
  <cp:keywords/>
  <cp:category>Povolání</cp:category>
  <cp:lastModifiedBy/>
  <dcterms:created xsi:type="dcterms:W3CDTF">2017-11-22T09:25:46+01:00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