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</w:t>
      </w:r>
      <w:bookmarkEnd w:id="1"/>
    </w:p>
    <w:p>
      <w:pPr/>
      <w:r>
        <w:rPr/>
        <w:t xml:space="preserve">Polygrafický technik připravuje technické a technologické dokumenty, zajišťuje materiál, energii, pracovní prostředky, pracovní pomůcky, podílí se na organizaci a řízení polygrafické výroby, provádí kontrolu a vyhodnocení kvality a jakosti polygrafických výrobků, vytváří normy a normativy spotřeby práce, stanovuje technologické postupy a přípravu polygrafické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Print industry engineer, Technik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Polygrafický technik dispečer, Polygrafický technik kontrolor jakosti, Polygrafický technik normovač, Polygrafický technik mistr, Polygrafický technik technolog, Polygrafický technik mistr, Polygrafický technik dispečer, Polygrafický technik technolog, Polygrafický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polygrafické výroby na základním úseku polygrafické výroby tj. v dílně nebo provozu.</w:t>
      </w:r>
    </w:p>
    <w:p>
      <w:pPr>
        <w:numPr>
          <w:ilvl w:val="0"/>
          <w:numId w:val="5"/>
        </w:numPr>
      </w:pPr>
      <w:r>
        <w:rPr/>
        <w:t xml:space="preserve">Sestavování operativních plánů polygrafické výroby a sledování plnění výrobních a provozních kapacit polygrafické výroby.</w:t>
      </w:r>
    </w:p>
    <w:p>
      <w:pPr>
        <w:numPr>
          <w:ilvl w:val="0"/>
          <w:numId w:val="5"/>
        </w:numPr>
      </w:pPr>
      <w:r>
        <w:rPr/>
        <w:t xml:space="preserve">Stanovení optimálních výkonových norem a normativů spotřeby práce a početních stavů pro jednotlivá výrobní oddělení polygrafického provozu.</w:t>
      </w:r>
    </w:p>
    <w:p>
      <w:pPr>
        <w:numPr>
          <w:ilvl w:val="0"/>
          <w:numId w:val="5"/>
        </w:numPr>
      </w:pPr>
      <w:r>
        <w:rPr/>
        <w:t xml:space="preserve">Stanovení přesných technologických postupů pro jednotlivé fáze polygrafické výroby tj. zpracování reprodukčních podkladů, tisk a dokončovací zpracování.</w:t>
      </w:r>
    </w:p>
    <w:p>
      <w:pPr>
        <w:numPr>
          <w:ilvl w:val="0"/>
          <w:numId w:val="5"/>
        </w:numPr>
      </w:pPr>
      <w:r>
        <w:rPr/>
        <w:t xml:space="preserve">Provádění vstupní kontroly a zkoušek kvality surovin, materiálů, mezioperační a výstupní kontroly kvality výrobků v polygrafickém provozu a na základě vyhodnocení ukazatelů zavádění příslušných opatření k zvyšování kvalitativní úrovně.</w:t>
      </w:r>
    </w:p>
    <w:p>
      <w:pPr>
        <w:numPr>
          <w:ilvl w:val="0"/>
          <w:numId w:val="5"/>
        </w:numPr>
      </w:pPr>
      <w:r>
        <w:rPr/>
        <w:t xml:space="preserve">Zajišťování provozuschopnosti polygrafických strojů a zařízení, plánování a zajištění střednědobých a generálních oprav a náhradních dílů.</w:t>
      </w:r>
    </w:p>
    <w:p>
      <w:pPr>
        <w:numPr>
          <w:ilvl w:val="0"/>
          <w:numId w:val="5"/>
        </w:numPr>
      </w:pPr>
      <w:r>
        <w:rPr/>
        <w:t xml:space="preserve">Provádění kontroly a zkoušek kvality surovin, materiálů a výrobků v polygrafické výrobě.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3BB3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</dc:title>
  <dc:description>Polygrafický technik připravuje technické a technologické dokumenty, zajišťuje materiál, energii, pracovní prostředky, pracovní pomůcky, podílí se na organizaci a řízení polygrafické výroby, provádí kontrolu a vyhodnocení kvality a jakosti polygrafických výrobků, vytváří normy a normativy spotřeby práce, stanovuje technologické postupy a přípravu polygrafické výroby.</dc:description>
  <dc:subject/>
  <cp:keywords/>
  <cp:category>Povolání</cp:category>
  <cp:lastModifiedBy/>
  <dcterms:created xsi:type="dcterms:W3CDTF">2017-11-22T09:24:37+01:00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