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slévárenský technik</w:t>
      </w:r>
      <w:bookmarkEnd w:id="1"/>
    </w:p>
    <w:p>
      <w:pPr/>
      <w:r>
        <w:rPr/>
        <w:t xml:space="preserve">Samostatný slévárenský technik připravuje technickou dokumentaci, kontroluje výrobu a zajišťuje systémy řízení jakosti, organizuje dělbu práce a motivování zaměstnanců, zabezpečuje technické podmínky slévárenské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slévárenský technik technolog, Samostatný slévárenský technik řízení jakosti, Samostatný slévárenský technik metalurg, Samostatný slévárenský technik projektant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výrobní technologie nebo výrobních postupů u náročnějších slévárenských výrob.</w:t>
      </w:r>
    </w:p>
    <w:p>
      <w:pPr>
        <w:numPr>
          <w:ilvl w:val="0"/>
          <w:numId w:val="5"/>
        </w:numPr>
      </w:pPr>
      <w:r>
        <w:rPr/>
        <w:t xml:space="preserve">Zpracování návrhů metalurgických postupů ve slévárenské výrobě.</w:t>
      </w:r>
    </w:p>
    <w:p>
      <w:pPr>
        <w:numPr>
          <w:ilvl w:val="0"/>
          <w:numId w:val="5"/>
        </w:numPr>
      </w:pPr>
      <w:r>
        <w:rPr/>
        <w:t xml:space="preserve">Koordinace procesu řízení jakosti slévárenské výroby.</w:t>
      </w:r>
    </w:p>
    <w:p>
      <w:pPr>
        <w:numPr>
          <w:ilvl w:val="0"/>
          <w:numId w:val="5"/>
        </w:numPr>
      </w:pPr>
      <w:r>
        <w:rPr/>
        <w:t xml:space="preserve">Spolupráce při optimalizaci nákladovosti výroby.</w:t>
      </w:r>
    </w:p>
    <w:p>
      <w:pPr>
        <w:numPr>
          <w:ilvl w:val="0"/>
          <w:numId w:val="5"/>
        </w:numPr>
      </w:pPr>
      <w:r>
        <w:rPr/>
        <w:t xml:space="preserve">Analyzování požadavků odběratelů na zakázku.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bezpečnostních předpisů.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 a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21-31-N/xx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D0E1F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slévárenský technik</dc:title>
  <dc:description>Samostatný slévárenský technik připravuje technickou dokumentaci, kontroluje výrobu a zajišťuje systémy řízení jakosti, organizuje dělbu práce a motivování zaměstnanců, zabezpečuje technické podmínky slévárenské výroby.</dc:description>
  <dc:subject/>
  <cp:keywords/>
  <cp:category>Povolání</cp:category>
  <cp:lastModifiedBy/>
  <dcterms:created xsi:type="dcterms:W3CDTF">2017-11-22T09:20:11+01:00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