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- technik služeb</w:t>
      </w:r>
      <w:bookmarkEnd w:id="1"/>
    </w:p>
    <w:p>
      <w:pPr/>
      <w:r>
        <w:rPr/>
        <w:t xml:space="preserve">Vrchní inspektor - technik služeb zajišťuje odborné činnosti na úseku speciálních služeb, a to na úseku chemické služby nebo strojní služby nebo technické služby, zejména v nižší územně vymezené působnosti např. krajský územní odbor Hasičského záchranného sboru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Technik – strojní služba, Technik – chemická služba, Technik – technická služba, Vrchní inspektor Hasičského záchranného sboru ČR, Příslušník HZS ČR, Hasič -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Specialista v oblasti krizového řízení a havarijního plánování, Vrchní inspektor - specialista v oblasti krizového řízení a havarijního plánování, Vrchní inspektor - Specialista v oblasti ochrany a přípravy obyvatelstva, Vrchní inspektor - specialista v oblasti ochrany a přípravy obyvatelstva, Vrchní inspektor - Specialista v oblasti integrovaného záchranného systému a řízení jednotek požární ochrany, Vrchní inspektor - specialista v oblasti integrovaného záchranného systému a řízení jednotek požární ochrany, Vrchní inspektor - Technik komunikační a informační služby, Vrchní inspektor - technik komunikační a informační služby, Vrchní inspektor - Technik služeb, Vrchní inspektor - technik služeb, Vrchní inspektor - Specialista v oblasti požární prevence a státního požárního dozoru, Vrchní inspektor - specialista v oblasti požární prevence a státního požárního dozoru, Vrchní inspektor - lektor - instruktor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motorových vozidel s přívěsem - řidičský průkaz sk. E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revizích, údržbě a opravách hasičské techniky, o jejím využívání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l22.A.4721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oprav, údržby a čištění přidělené hasičské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l22.A.4722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revizí, údržby a oprav požární techniky a záchranných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požární techniky, speciální požární a vyprošťovací techniky při zásazích, během výcviku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l22.B.6721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hasičských vozidel, doprava osob a techniky na místa zásahů a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vybraných činností speciálních služeb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záchranných prací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různých technických prostředků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zásahů při rozsáhlých únicích nebezpečných látek (popř. při jejich hrozící možnosti), omezení jejich rozsahu, likvidace jejich následků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použití ochranných oděvů a pomůcek na požářišti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příprava vozidla před jízdou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speciálních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CEE52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- technik služeb</dc:title>
  <dc:description>Vrchní inspektor - technik služeb zajišťuje odborné činnosti na úseku speciálních služeb, a to na úseku chemické služby nebo strojní služby nebo technické služby, zejména v nižší územně vymezené působnosti např. krajský územní odbor Hasičského záchranného sboru ČR.</dc:description>
  <dc:subject/>
  <cp:keywords/>
  <cp:category>Specializace</cp:category>
  <cp:lastModifiedBy/>
  <dcterms:created xsi:type="dcterms:W3CDTF">2017-11-22T09:19:44+01:00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