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Technickoadministrativní pracovník</w:t>
      </w:r>
      <w:bookmarkEnd w:id="1"/>
    </w:p>
    <w:p>
      <w:pPr/>
      <w:r>
        <w:rPr/>
        <w:t xml:space="preserve">Technickoadministrativní pracovník vyřizuje jednoduché administrativní a správní agendy podle pokynů nadřízených, včetně zajišťování poštovního písemného a elektronického styku s využitím běžné kancelářské techniky a osobních počítačů.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administrativní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Všeobecný technickoadministrativní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Vykonávání jednoduchých administrativních prací podle stanovených postupů nebo instrukcí.</w:t>
      </w:r>
    </w:p>
    <w:p>
      <w:pPr>
        <w:numPr>
          <w:ilvl w:val="0"/>
          <w:numId w:val="5"/>
        </w:numPr>
      </w:pPr>
      <w:r>
        <w:rPr/>
        <w:t xml:space="preserve">Vedení jednoduchých přehledů, statistik a evidencí.</w:t>
      </w:r>
    </w:p>
    <w:p>
      <w:pPr>
        <w:numPr>
          <w:ilvl w:val="0"/>
          <w:numId w:val="5"/>
        </w:numPr>
      </w:pPr>
      <w:r>
        <w:rPr/>
        <w:t xml:space="preserve">Opisování rukopisů a textů, psaní textů podle zvukového záznamu nebo diktátu.</w:t>
      </w:r>
    </w:p>
    <w:p>
      <w:pPr>
        <w:numPr>
          <w:ilvl w:val="0"/>
          <w:numId w:val="5"/>
        </w:numPr>
      </w:pPr>
      <w:r>
        <w:rPr/>
        <w:t xml:space="preserve">Obsluha kancelářských strojů a rozmnožovací techniky.</w:t>
      </w:r>
    </w:p>
    <w:p>
      <w:pPr>
        <w:numPr>
          <w:ilvl w:val="0"/>
          <w:numId w:val="5"/>
        </w:numPr>
      </w:pPr>
      <w:r>
        <w:rPr/>
        <w:t xml:space="preserve">Formátování textů do předepsaných šablon a grafická úprava dokumentu.</w:t>
      </w:r>
    </w:p>
    <w:p>
      <w:pPr>
        <w:numPr>
          <w:ilvl w:val="0"/>
          <w:numId w:val="5"/>
        </w:numPr>
      </w:pPr>
      <w:r>
        <w:rPr/>
        <w:t xml:space="preserve">Manipulace s písemnostmi a poštovními zásilkami včetně jejich evidence.</w:t>
      </w:r>
    </w:p>
    <w:p>
      <w:pPr>
        <w:numPr>
          <w:ilvl w:val="0"/>
          <w:numId w:val="5"/>
        </w:numPr>
      </w:pPr>
      <w:r>
        <w:rPr/>
        <w:t xml:space="preserve">Zaprotokolování, třídění písemností a vedení jejich evidence.</w:t>
      </w:r>
    </w:p>
    <w:p>
      <w:pPr>
        <w:numPr>
          <w:ilvl w:val="0"/>
          <w:numId w:val="5"/>
        </w:numPr>
      </w:pPr>
      <w:r>
        <w:rPr/>
        <w:t xml:space="preserve">Vedení spisové evidence, včetně utajovaných skutečností a údajů chráněných dle příslušných právních norem.</w:t>
      </w:r>
    </w:p>
    <w:p>
      <w:pPr>
        <w:numPr>
          <w:ilvl w:val="0"/>
          <w:numId w:val="5"/>
        </w:numPr>
      </w:pPr>
      <w:r>
        <w:rPr/>
        <w:t xml:space="preserve">Vyhledávání a poskytování uložené spisové dokumentace podle stanovených postupů.</w:t>
      </w:r>
    </w:p>
    <w:p>
      <w:pPr>
        <w:numPr>
          <w:ilvl w:val="0"/>
          <w:numId w:val="5"/>
        </w:numPr>
      </w:pPr>
      <w:r>
        <w:rPr/>
        <w:t xml:space="preserve">Předarchivní péče o dokumenty, jejich ukládání a třídění dle archivačního a skartačního řádu.</w:t>
      </w:r>
    </w:p>
    <w:p>
      <w:pPr>
        <w:numPr>
          <w:ilvl w:val="0"/>
          <w:numId w:val="5"/>
        </w:numPr>
      </w:pPr>
      <w:r>
        <w:rPr/>
        <w:t xml:space="preserve">Zajišťování chodu podatelny.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Všeobecní administrativní pracovníci</w:t>
      </w:r>
    </w:p>
    <w:p>
      <w:pPr>
        <w:numPr>
          <w:ilvl w:val="0"/>
          <w:numId w:val="5"/>
        </w:numPr>
      </w:pPr>
      <w:r>
        <w:rPr/>
        <w:t xml:space="preserve">Všeobecní administrativní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Všeobecní administrativní pracovníci (CZ-ISCO 4110)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4110</w:t>
            </w:r>
          </w:p>
        </w:tc>
        <w:tc>
          <w:tcPr>
            <w:tcW w:w="2000" w:type="dxa"/>
          </w:tcPr>
          <w:p>
            <w:pPr/>
            <w:r>
              <w:rPr/>
              <w:t xml:space="preserve">Všeobecní administrativní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31 008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Všeobecní administrativní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http://data.europa.eu/esco/isco/C4110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Práce s textovým editorem.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Vedení spisové evidence a příprava skartačního řízení podle příslušných předpisů. Vyhledávání a poskytování uložené spisové dokumentace podle stanovených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různorodých administrativních prací podle obvyklých postupů nebo rámcových instrukcí.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Opisování textů z rukopisů nebo psaní podle diktátů nebo zvukových záznamů.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Skenování dokumentů včetně vizuální kontroly.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Zaprotokolovávání dokumentů a vedení jejich evidence.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Pořizování dat na nosná media.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Přenášení nebo jiné manipulace s dokumenty nebo kancelářskými pomůckami a materiálem.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technickoadministrativní pracovník, technickoadministrativní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63-51-J/01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72xxJ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Vkládání dat podle předlohy do tabulkového procesoru, jejich třídění, výběry a tisk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kancelářské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protokolování spisů ve spisovně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poskytování uložené dokumentace ve spisovně podle stanovených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technických, technologických a jiných provozních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databázových souborů a vytváření tabulek nebo grafů s využitím příslušného softwaru na PC dle pokynů nadřízeného a předloh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i31.Z.8035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chodu podatelny a výpravny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i31.D.1991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dokladů a materiálů pro zajišťované akce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i31.D.8991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agend (prezenční listiny, evidence přijatých dokladů, evidence vydané dokumentace, poukázek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i31.D.8070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stanovy a základní organizační normy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spisová služba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3C1CA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Technickoadministrativní pracovník</dc:title>
  <dc:description>Technickoadministrativní pracovník vyřizuje jednoduché administrativní a správní agendy podle pokynů nadřízených, včetně zajišťování poštovního písemného a elektronického styku s využitím běžné kancelářské techniky a osobních počítačů.</dc:description>
  <dc:subject/>
  <cp:keywords/>
  <cp:category>Povolání</cp:category>
  <cp:lastModifiedBy/>
  <dcterms:created xsi:type="dcterms:W3CDTF">2017-11-22T09:18:30+01:00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