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 technik lesník pro pěstební činnost</w:t>
      </w:r>
      <w:bookmarkEnd w:id="1"/>
    </w:p>
    <w:p>
      <w:pPr/>
      <w:r>
        <w:rPr/>
        <w:t xml:space="preserve">Lesní technik lesník pro pěstební činnost organizuje práce v pěstební činnosti na vymezeném, lesnicky obhospodařovaném úseku, zejména činnosti spojené s výchovou a ochranou lesa, přípravou půdy a zalesňováním.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Pěstební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Lesní technik lesník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Lesní technik školkař, Lesní technik myslivec, Lesní technik taxátor, Lesní technik lesník pro pěstební činnost, Lesní technik pro obchod, expedici a dopravu dříví, Lesní technik lesník pro těžební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organizace prací v pěstební činnosti na vymezeném, lesnicky obhospodařovaném úseku např.: vyklizování ploch po těžbě dříví, přípravy půdy pro obnovu lesa, přirozené obnovy lesa, zalesňování, hnojení, ožínání a vysekávání plevelných dřevin.</w:t>
      </w:r>
    </w:p>
    <w:p>
      <w:pPr>
        <w:numPr>
          <w:ilvl w:val="0"/>
          <w:numId w:val="5"/>
        </w:numPr>
      </w:pPr>
      <w:r>
        <w:rPr/>
        <w:t xml:space="preserve">Zajišťování a organizace výchovy a ochrany lesních porostů, obranných opatření, rozčleňování a zpřístupňování lesních porostů, údržby lesní dopravní sítě a majetkových hranic, rekonstrukce lesních porostů.</w:t>
      </w:r>
    </w:p>
    <w:p>
      <w:pPr>
        <w:numPr>
          <w:ilvl w:val="0"/>
          <w:numId w:val="5"/>
        </w:numPr>
      </w:pPr>
      <w:r>
        <w:rPr/>
        <w:t xml:space="preserve">Zajišťování vhodných materiálů pro výkon jednotlivých pěstebních činností.</w:t>
      </w:r>
    </w:p>
    <w:p>
      <w:pPr>
        <w:numPr>
          <w:ilvl w:val="0"/>
          <w:numId w:val="5"/>
        </w:numPr>
      </w:pPr>
      <w:r>
        <w:rPr/>
        <w:t xml:space="preserve">Nakládání s chemickými látkami a přípravky.</w:t>
      </w:r>
    </w:p>
    <w:p>
      <w:pPr>
        <w:numPr>
          <w:ilvl w:val="0"/>
          <w:numId w:val="5"/>
        </w:numPr>
      </w:pPr>
      <w:r>
        <w:rPr/>
        <w:t xml:space="preserve">Používání výkonových norem v lesním hospodářství v návaznosti na odměňování pracovníků.</w:t>
      </w:r>
    </w:p>
    <w:p>
      <w:pPr>
        <w:numPr>
          <w:ilvl w:val="0"/>
          <w:numId w:val="5"/>
        </w:numPr>
      </w:pPr>
      <w:r>
        <w:rPr/>
        <w:t xml:space="preserve">Vedení evidence vykonávaných pěstebních činností, dodržování stanovených pracovních postupů a vyhotovení relevantních výstupů.</w:t>
      </w:r>
    </w:p>
    <w:p>
      <w:pPr>
        <w:numPr>
          <w:ilvl w:val="0"/>
          <w:numId w:val="5"/>
        </w:numPr>
      </w:pPr>
      <w:r>
        <w:rPr/>
        <w:t xml:space="preserve">Řešení reklamací spojených s pěstební činností.</w:t>
      </w:r>
    </w:p>
    <w:p>
      <w:pPr>
        <w:numPr>
          <w:ilvl w:val="0"/>
          <w:numId w:val="5"/>
        </w:numPr>
      </w:pPr>
      <w:r>
        <w:rPr/>
        <w:t xml:space="preserve">Přebírání a předávání pracoviště, zadávání výkonu činnosti, kontrola provedení a převzetí vykonané práce na zadaném pracovišti.</w:t>
      </w:r>
    </w:p>
    <w:p>
      <w:pPr>
        <w:numPr>
          <w:ilvl w:val="0"/>
          <w:numId w:val="5"/>
        </w:numPr>
      </w:pPr>
      <w:r>
        <w:rPr/>
        <w:t xml:space="preserve">Kontrola dodržování legislativních a jiných požadavků v oblasti bezpečnosti zdraví při práci, protipožární ochrany a ochrany životního prostředí, dodržování interních pokynů.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lesnictví a myslivosti</w:t>
      </w:r>
    </w:p>
    <w:p>
      <w:pPr>
        <w:numPr>
          <w:ilvl w:val="0"/>
          <w:numId w:val="5"/>
        </w:numPr>
      </w:pPr>
      <w:r>
        <w:rPr/>
        <w:t xml:space="preserve">Technici v oblasti lesnictví a myslivosti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lesnictví a myslivosti (CZ-ISCO 3143)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lesnictví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prací na svěřeném lesnickém úseku se ztíženými pracovními podmínkami v kopcovitých a horských terénech. Provádění ochranné služby a odpovědnost za majetek na vymezených územích.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prací na svěřeném lesnickém úseku s běžnými pracovními podmínkami (v rovinatém terénu), přidělování prací a přebírání výsledků prací, kontrola dodržování pracovní a technologické kázně, zajišťování dodržování protipožárních a bezpečnostních předpisů a dalších právních předpisů souvisejících. Provádění ochranné služby a zajišťování správy majetku na vymezeném území. Kontrola, popřípadě zajišťování mysliveckého hospodaření, sčítání jarních stavů zvěře a zjišťování a hlášení škod způsobených zvěří. Zjišťování a hlášení výskytu lesních škůdců a škod a zajišťování včasných opatření proti nim.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Přípravné odborné práce na lesní správě (polesí) a při pěstební a těžební činnosti lesní správy (polesí) pod odborným vedením. Přejímka prací pěstební a těžební činnosti od dodavatelských subjektů nebo od zaměstnanců organizační jednotky.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41-46-M/01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4146L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Lesní technik lesník / technička lesnice pro pěstební činnost (41-055-M)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přípravy půdy pro přirozené zmlazení a zalesňování, posouzení kvality a zdravotního stavu sadebního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zalesňovacích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hnojení a ochrany lesních kultur a lesních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c14.Z.5004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pěstebních činností v lese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c14.D.3601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Vyznačování výchovných zásahů v lesních porostech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c14.D.3321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lesních hospodářských plánů a předaných projektů v rámci obhospodařovaného území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lesního hospodářství v rámci lesního revíru/lesního úseku v oblasti pěstební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BOZP, PO a pracovních postupů v pěstební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výkazů o práci v lese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pěstování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lesního hospodářství a myslivosti a předpisů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pěstování a obnova lesních porostů, technologie těžby a dopravy dřevní hmoty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mladých porostů a lesa proti zvěři, buřeni a lesním škůdcům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DDAA2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 technik lesník pro pěstební činnost</dc:title>
  <dc:description>Lesní technik lesník pro pěstební činnost organizuje práce v pěstební činnosti na vymezeném, lesnicky obhospodařovaném úseku, zejména činnosti spojené s výchovou a ochranou lesa, přípravou půdy a zalesňováním.</dc:description>
  <dc:subject/>
  <cp:keywords/>
  <cp:category>Specializace</cp:category>
  <cp:lastModifiedBy/>
  <dcterms:created xsi:type="dcterms:W3CDTF">2017-11-22T09:16:05+01:00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