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Krajkář</w:t>
      </w:r>
      <w:bookmarkEnd w:id="1"/>
    </w:p>
    <w:p>
      <w:pPr/>
      <w:r>
        <w:rPr/>
        <w:t xml:space="preserve">Krajkář zajišťuje obsluhu strojů a zařízení pro výrobu běžných druhů pleteného zboží a krajkářského pleteného a paličkovaného zboží.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textilií a textilních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Lace maker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Výrobce textilií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Přadlák, Textilní mistr, Úpravář textilií, Krajkář, Tiskař textilií, Pracovník jakosti v textilní výrobě, Plsťař, Síťař, Pletař, Výrobce netkaných textilií, Tkadlec, Provazník, Prýmkař, Barvíř textilií, Výrobce netkaných textilií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Evidence dat o kvalitě a výrobě.</w:t>
      </w:r>
    </w:p>
    <w:p>
      <w:pPr>
        <w:numPr>
          <w:ilvl w:val="0"/>
          <w:numId w:val="5"/>
        </w:numPr>
      </w:pPr>
      <w:r>
        <w:rPr/>
        <w:t xml:space="preserve">Zásobování strojů přízí, nitěmi a dalším materiálem.</w:t>
      </w:r>
    </w:p>
    <w:p>
      <w:pPr>
        <w:numPr>
          <w:ilvl w:val="0"/>
          <w:numId w:val="5"/>
        </w:numPr>
      </w:pPr>
      <w:r>
        <w:rPr/>
        <w:t xml:space="preserve">Obsluha výrobních strojů a přídavných zařízení.</w:t>
      </w:r>
    </w:p>
    <w:p>
      <w:pPr>
        <w:numPr>
          <w:ilvl w:val="0"/>
          <w:numId w:val="5"/>
        </w:numPr>
      </w:pPr>
      <w:r>
        <w:rPr/>
        <w:t xml:space="preserve">Odstraňování jednoduchých poruch a zajišťování odstranění větších poruch na strojích.</w:t>
      </w:r>
    </w:p>
    <w:p>
      <w:pPr>
        <w:numPr>
          <w:ilvl w:val="0"/>
          <w:numId w:val="5"/>
        </w:numPr>
      </w:pPr>
      <w:r>
        <w:rPr/>
        <w:t xml:space="preserve">Kontrola zpracovávaného materiálu na vstupu i výstupu z výrobních strojů, odstraňování přetrhů nití.</w:t>
      </w:r>
    </w:p>
    <w:p>
      <w:pPr>
        <w:numPr>
          <w:ilvl w:val="0"/>
          <w:numId w:val="5"/>
        </w:numPr>
      </w:pPr>
      <w:r>
        <w:rPr/>
        <w:t xml:space="preserve">Odebírání a odvádění zboží.</w:t>
      </w:r>
    </w:p>
    <w:p>
      <w:pPr>
        <w:numPr>
          <w:ilvl w:val="0"/>
          <w:numId w:val="5"/>
        </w:numPr>
      </w:pPr>
      <w:r>
        <w:rPr/>
        <w:t xml:space="preserve">Řezání, párání krajek.</w:t>
      </w:r>
    </w:p>
    <w:p>
      <w:pPr>
        <w:numPr>
          <w:ilvl w:val="0"/>
          <w:numId w:val="5"/>
        </w:numPr>
      </w:pPr>
      <w:r>
        <w:rPr/>
        <w:t xml:space="preserve">Laserové tavení okrajů záclonových výrobků.</w:t>
      </w:r>
    </w:p>
    <w:p>
      <w:pPr>
        <w:numPr>
          <w:ilvl w:val="0"/>
          <w:numId w:val="5"/>
        </w:numPr>
      </w:pPr>
      <w:r>
        <w:rPr/>
        <w:t xml:space="preserve">Klasifikace, adjustace krajkářských a záclonových výrobků.</w:t>
      </w:r>
    </w:p>
    <w:p>
      <w:pPr>
        <w:numPr>
          <w:ilvl w:val="0"/>
          <w:numId w:val="5"/>
        </w:numPr>
      </w:pPr>
      <w:r>
        <w:rPr/>
        <w:t xml:space="preserve">Označování vad ve zboží na výrobním stroji.</w:t>
      </w:r>
    </w:p>
    <w:p>
      <w:pPr>
        <w:numPr>
          <w:ilvl w:val="0"/>
          <w:numId w:val="5"/>
        </w:numPr>
      </w:pPr>
      <w:r>
        <w:rPr/>
        <w:t xml:space="preserve">Spolupráce při přípravě a seřizování strojů a zařízení při změně vzoru.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tkacích strojů</w:t>
      </w:r>
    </w:p>
    <w:p>
      <w:pPr>
        <w:numPr>
          <w:ilvl w:val="0"/>
          <w:numId w:val="5"/>
        </w:numPr>
      </w:pPr>
      <w:r>
        <w:rPr/>
        <w:t xml:space="preserve">Obsluha tkacích a pletacích strojů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tkacích a pletacích strojů (CZ-ISCO 8152)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8152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tkacích a pletacích strojů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36 490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81521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tkacích strojů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35 807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8152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tkacích a pletacích strojů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http://data.europa.eu/esco/isco/C8152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pletař, pletařské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31-57-H/01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textilií, textilní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textilií, textilní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3157E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pletař, pletařské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3154E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pletacích strojů (jednolůžkových, dvoulůžkových, plochých, okrouhlých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Paličkování na paličkovacích krajkářských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e21.D.3912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jakosti a klasifikování pletenin a materiálů pro pleteniny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e21.D.3925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jakosti záclonových výrobků a značení chyb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Pletení krajek, krajkovin a záclon na rašlových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krajkářství, paličkování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strojního pletařství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7AF53D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Krajkář</dc:title>
  <dc:description>Krajkář zajišťuje obsluhu strojů a zařízení pro výrobu běžných druhů pleteného zboží a krajkářského pleteného a paličkovaného zboží.</dc:description>
  <dc:subject/>
  <cp:keywords/>
  <cp:category>Specializace</cp:category>
  <cp:lastModifiedBy/>
  <dcterms:created xsi:type="dcterms:W3CDTF">2017-11-22T09:14:34+01:00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